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C9184" w14:textId="52F9D112" w:rsidR="005F002C" w:rsidRDefault="00240A24" w:rsidP="00083528">
      <w:pPr>
        <w:pStyle w:val="Heading1"/>
        <w:jc w:val="center"/>
        <w:rPr>
          <w:rFonts w:ascii="Arial" w:hAnsi="Arial" w:cs="Arial"/>
          <w:b/>
          <w:bCs/>
          <w:color w:val="auto"/>
          <w:sz w:val="28"/>
          <w:szCs w:val="28"/>
        </w:rPr>
      </w:pPr>
      <w:r w:rsidRPr="005F002C">
        <w:rPr>
          <w:rFonts w:ascii="Arial" w:hAnsi="Arial" w:cs="Arial"/>
          <w:b/>
          <w:bCs/>
          <w:color w:val="auto"/>
          <w:sz w:val="28"/>
          <w:szCs w:val="28"/>
        </w:rPr>
        <w:t>Fire Safety Certificates</w:t>
      </w:r>
    </w:p>
    <w:p w14:paraId="54D67EEC" w14:textId="77777777" w:rsidR="00083528" w:rsidRPr="00083528" w:rsidRDefault="00083528" w:rsidP="00083528"/>
    <w:p w14:paraId="22B282A2" w14:textId="2F9F75AD" w:rsidR="005F002C" w:rsidRPr="002B7764" w:rsidRDefault="005F002C" w:rsidP="005F002C">
      <w:pPr>
        <w:rPr>
          <w:rFonts w:ascii="Arial" w:hAnsi="Arial" w:cs="Arial"/>
          <w:sz w:val="24"/>
          <w:szCs w:val="24"/>
        </w:rPr>
      </w:pPr>
      <w:r w:rsidRPr="002B7764">
        <w:rPr>
          <w:rFonts w:ascii="Arial" w:hAnsi="Arial" w:cs="Arial"/>
          <w:sz w:val="24"/>
          <w:szCs w:val="24"/>
        </w:rPr>
        <w:t xml:space="preserve">A Fire Safety Certificate is issued by the Building Control Authority which </w:t>
      </w:r>
      <w:r w:rsidR="00533585" w:rsidRPr="002B7764">
        <w:rPr>
          <w:rFonts w:ascii="Arial" w:hAnsi="Arial" w:cs="Arial"/>
          <w:sz w:val="24"/>
          <w:szCs w:val="24"/>
        </w:rPr>
        <w:t>states that the works or building to which the certificate related will comply with the requirements of Part B of the Second Schedule to the Building Regulations.</w:t>
      </w:r>
    </w:p>
    <w:p w14:paraId="5E6D5339" w14:textId="03501C7A" w:rsidR="00240A24" w:rsidRPr="002B7764" w:rsidRDefault="00533585" w:rsidP="0028767C">
      <w:pPr>
        <w:rPr>
          <w:rFonts w:ascii="Arial" w:hAnsi="Arial" w:cs="Arial"/>
          <w:sz w:val="24"/>
          <w:szCs w:val="24"/>
        </w:rPr>
      </w:pPr>
      <w:proofErr w:type="gramStart"/>
      <w:r w:rsidRPr="002B7764">
        <w:rPr>
          <w:rFonts w:ascii="Arial" w:hAnsi="Arial" w:cs="Arial"/>
          <w:sz w:val="24"/>
          <w:szCs w:val="24"/>
          <w:lang w:val="en"/>
        </w:rPr>
        <w:t>With the exception of</w:t>
      </w:r>
      <w:proofErr w:type="gramEnd"/>
      <w:r w:rsidRPr="002B7764">
        <w:rPr>
          <w:rFonts w:ascii="Arial" w:hAnsi="Arial" w:cs="Arial"/>
          <w:sz w:val="24"/>
          <w:szCs w:val="24"/>
          <w:lang w:val="en"/>
        </w:rPr>
        <w:t xml:space="preserve"> houses and certain agricultural buildings, a fire safety certificate is required for all new buildings, specified material alterations, specified extensions and the material change of use of a building.</w:t>
      </w:r>
    </w:p>
    <w:p w14:paraId="140BB3F5" w14:textId="4E5C97FF" w:rsidR="00240A24" w:rsidRPr="002B7764" w:rsidRDefault="00240A24" w:rsidP="00240A24">
      <w:pPr>
        <w:pStyle w:val="NormalWeb"/>
        <w:shd w:val="clear" w:color="auto" w:fill="FFFFFF"/>
        <w:spacing w:before="0" w:beforeAutospacing="0" w:after="150" w:afterAutospacing="0"/>
        <w:rPr>
          <w:rFonts w:ascii="Arial" w:hAnsi="Arial" w:cs="Arial"/>
        </w:rPr>
      </w:pPr>
      <w:r w:rsidRPr="002B7764">
        <w:rPr>
          <w:rFonts w:ascii="Arial" w:hAnsi="Arial" w:cs="Arial"/>
        </w:rPr>
        <w:t xml:space="preserve">If you build without a Fire Safety Certificate, you will leave yourself open to prosecution under building control legislation. </w:t>
      </w:r>
    </w:p>
    <w:p w14:paraId="10C40E81" w14:textId="05C76CB8" w:rsidR="00680EB8" w:rsidRPr="002B7764" w:rsidRDefault="00680EB8" w:rsidP="00240A24">
      <w:pPr>
        <w:pStyle w:val="NormalWeb"/>
        <w:shd w:val="clear" w:color="auto" w:fill="FFFFFF"/>
        <w:spacing w:before="0" w:beforeAutospacing="0" w:after="150" w:afterAutospacing="0"/>
        <w:rPr>
          <w:rFonts w:ascii="Arial" w:hAnsi="Arial" w:cs="Arial"/>
        </w:rPr>
      </w:pPr>
      <w:r w:rsidRPr="002B7764">
        <w:rPr>
          <w:rStyle w:val="Strong"/>
          <w:rFonts w:ascii="Arial" w:hAnsi="Arial" w:cs="Arial"/>
          <w:lang w:val="en"/>
        </w:rPr>
        <w:t>Building Control Regulations</w:t>
      </w:r>
    </w:p>
    <w:p w14:paraId="42754734" w14:textId="4D009D77" w:rsidR="00240A24" w:rsidRPr="002B7764" w:rsidRDefault="00240A24" w:rsidP="00240A24">
      <w:pPr>
        <w:pStyle w:val="NormalWeb"/>
        <w:shd w:val="clear" w:color="auto" w:fill="FFFFFF"/>
        <w:spacing w:before="0" w:beforeAutospacing="0" w:after="150" w:afterAutospacing="0"/>
        <w:rPr>
          <w:rFonts w:ascii="Arial" w:hAnsi="Arial" w:cs="Arial"/>
        </w:rPr>
      </w:pPr>
      <w:r w:rsidRPr="002B7764">
        <w:rPr>
          <w:rFonts w:ascii="Arial" w:hAnsi="Arial" w:cs="Arial"/>
        </w:rPr>
        <w:t>The Building Control Regulations</w:t>
      </w:r>
      <w:r w:rsidR="00680EB8" w:rsidRPr="002B7764">
        <w:rPr>
          <w:rFonts w:ascii="Arial" w:hAnsi="Arial" w:cs="Arial"/>
        </w:rPr>
        <w:t xml:space="preserve"> 1997-2014 </w:t>
      </w:r>
      <w:r w:rsidRPr="002B7764">
        <w:rPr>
          <w:rFonts w:ascii="Arial" w:hAnsi="Arial" w:cs="Arial"/>
        </w:rPr>
        <w:t>has the effect of creating 3 separate certificates when dealing with fire safety:</w:t>
      </w:r>
    </w:p>
    <w:p w14:paraId="28397B32" w14:textId="77777777" w:rsidR="00240A24" w:rsidRPr="002B7764" w:rsidRDefault="00240A24" w:rsidP="002E45BF">
      <w:pPr>
        <w:pStyle w:val="NormalWeb"/>
        <w:numPr>
          <w:ilvl w:val="0"/>
          <w:numId w:val="2"/>
        </w:numPr>
        <w:shd w:val="clear" w:color="auto" w:fill="FFFFFF"/>
        <w:spacing w:before="0" w:beforeAutospacing="0" w:after="150" w:afterAutospacing="0"/>
        <w:rPr>
          <w:rFonts w:ascii="Arial" w:hAnsi="Arial" w:cs="Arial"/>
        </w:rPr>
      </w:pPr>
      <w:r w:rsidRPr="002B7764">
        <w:rPr>
          <w:rFonts w:ascii="Arial" w:hAnsi="Arial" w:cs="Arial"/>
        </w:rPr>
        <w:t>Fire Safety Certificate - This is required where the applicant proposes a new building, a new building extension, or certain modifications to an existing building.</w:t>
      </w:r>
    </w:p>
    <w:p w14:paraId="4037F6D2" w14:textId="77777777" w:rsidR="00240A24" w:rsidRPr="002B7764" w:rsidRDefault="00240A24" w:rsidP="002E45BF">
      <w:pPr>
        <w:pStyle w:val="NormalWeb"/>
        <w:numPr>
          <w:ilvl w:val="0"/>
          <w:numId w:val="2"/>
        </w:numPr>
        <w:shd w:val="clear" w:color="auto" w:fill="FFFFFF"/>
        <w:spacing w:before="0" w:beforeAutospacing="0" w:after="150" w:afterAutospacing="0"/>
        <w:rPr>
          <w:rFonts w:ascii="Arial" w:hAnsi="Arial" w:cs="Arial"/>
        </w:rPr>
      </w:pPr>
      <w:r w:rsidRPr="002B7764">
        <w:rPr>
          <w:rFonts w:ascii="Arial" w:hAnsi="Arial" w:cs="Arial"/>
        </w:rPr>
        <w:t>Revised Fire Safety Certificate - This is required to update the content of a previously granted fire safety certificate, due to proposed or required changes to the building design.</w:t>
      </w:r>
    </w:p>
    <w:p w14:paraId="3E049EF8" w14:textId="7A080D6E" w:rsidR="00240A24" w:rsidRPr="002B7764" w:rsidRDefault="00240A24" w:rsidP="002E45BF">
      <w:pPr>
        <w:pStyle w:val="NormalWeb"/>
        <w:numPr>
          <w:ilvl w:val="0"/>
          <w:numId w:val="2"/>
        </w:numPr>
        <w:shd w:val="clear" w:color="auto" w:fill="FFFFFF"/>
        <w:spacing w:before="0" w:beforeAutospacing="0" w:after="150" w:afterAutospacing="0"/>
        <w:rPr>
          <w:rFonts w:ascii="Arial" w:hAnsi="Arial" w:cs="Arial"/>
        </w:rPr>
      </w:pPr>
      <w:r w:rsidRPr="002B7764">
        <w:rPr>
          <w:rFonts w:ascii="Arial" w:hAnsi="Arial" w:cs="Arial"/>
        </w:rPr>
        <w:t>Regularisation Certificate - This is required where building works requiring a Fire Safety Certificate were commenced or completed post</w:t>
      </w:r>
      <w:r w:rsidR="00680EB8" w:rsidRPr="002B7764">
        <w:rPr>
          <w:rFonts w:ascii="Arial" w:hAnsi="Arial" w:cs="Arial"/>
        </w:rPr>
        <w:t xml:space="preserve"> </w:t>
      </w:r>
      <w:r w:rsidRPr="002B7764">
        <w:rPr>
          <w:rFonts w:ascii="Arial" w:hAnsi="Arial" w:cs="Arial"/>
        </w:rPr>
        <w:t xml:space="preserve">June </w:t>
      </w:r>
      <w:r w:rsidR="00680EB8" w:rsidRPr="002B7764">
        <w:rPr>
          <w:rFonts w:ascii="Arial" w:hAnsi="Arial" w:cs="Arial"/>
        </w:rPr>
        <w:t xml:space="preserve">1, </w:t>
      </w:r>
      <w:r w:rsidRPr="002B7764">
        <w:rPr>
          <w:rFonts w:ascii="Arial" w:hAnsi="Arial" w:cs="Arial"/>
        </w:rPr>
        <w:t>1992</w:t>
      </w:r>
      <w:r w:rsidR="00680EB8" w:rsidRPr="002B7764">
        <w:rPr>
          <w:rFonts w:ascii="Arial" w:hAnsi="Arial" w:cs="Arial"/>
        </w:rPr>
        <w:t>,</w:t>
      </w:r>
      <w:r w:rsidRPr="002B7764">
        <w:rPr>
          <w:rFonts w:ascii="Arial" w:hAnsi="Arial" w:cs="Arial"/>
        </w:rPr>
        <w:t xml:space="preserve"> without an associated Fire Safety Certificate application. Any application for a Regularisation Certificate must be accompanied with a Statutory Declaration. This declaration states that the works comply with part B of the Building Regulations. It also requires the applicant to agree to an inspection by the Building Control Authority and to carry out any additional works required by the Authority.</w:t>
      </w:r>
    </w:p>
    <w:p w14:paraId="52537146" w14:textId="7A347BE7" w:rsidR="00240A24" w:rsidRPr="002B7764" w:rsidRDefault="00AE5329" w:rsidP="00240A24">
      <w:pPr>
        <w:pStyle w:val="NormalWeb"/>
        <w:shd w:val="clear" w:color="auto" w:fill="FFFFFF"/>
        <w:spacing w:before="0" w:beforeAutospacing="0" w:after="150" w:afterAutospacing="0"/>
        <w:rPr>
          <w:rFonts w:ascii="Arial" w:hAnsi="Arial" w:cs="Arial"/>
          <w:b/>
          <w:bCs/>
        </w:rPr>
      </w:pPr>
      <w:r w:rsidRPr="002B7764">
        <w:rPr>
          <w:rFonts w:ascii="Arial" w:hAnsi="Arial" w:cs="Arial"/>
          <w:b/>
          <w:bCs/>
        </w:rPr>
        <w:t>Seven-</w:t>
      </w:r>
      <w:r w:rsidR="00692B49" w:rsidRPr="002B7764">
        <w:rPr>
          <w:rFonts w:ascii="Arial" w:hAnsi="Arial" w:cs="Arial"/>
          <w:b/>
          <w:bCs/>
        </w:rPr>
        <w:t>Day Notice</w:t>
      </w:r>
    </w:p>
    <w:p w14:paraId="16EACE6F" w14:textId="2C9FD42A" w:rsidR="00AE5329" w:rsidRPr="002B7764" w:rsidRDefault="00AE5329" w:rsidP="00AE5329">
      <w:pPr>
        <w:pStyle w:val="NormalWeb"/>
        <w:rPr>
          <w:rFonts w:ascii="Arial" w:hAnsi="Arial" w:cs="Arial"/>
          <w:lang w:val="en"/>
        </w:rPr>
      </w:pPr>
      <w:r w:rsidRPr="002B7764">
        <w:rPr>
          <w:rFonts w:ascii="Arial" w:hAnsi="Arial" w:cs="Arial"/>
          <w:lang w:val="en"/>
        </w:rPr>
        <w:t>The submission of a Fire Safety Certificate application can be accompanied by a seven-day notice. This is used where a person intends to commence building works before granting of the relevant Fire Safety Certificate (FSC).</w:t>
      </w:r>
    </w:p>
    <w:p w14:paraId="48FE3218" w14:textId="01FB256D" w:rsidR="00AE5329" w:rsidRPr="002B7764" w:rsidRDefault="00AE5329" w:rsidP="00AE5329">
      <w:pPr>
        <w:pStyle w:val="NormalWeb"/>
        <w:rPr>
          <w:rFonts w:ascii="Arial" w:hAnsi="Arial" w:cs="Arial"/>
          <w:lang w:val="en"/>
        </w:rPr>
      </w:pPr>
      <w:r w:rsidRPr="002B7764">
        <w:rPr>
          <w:rFonts w:ascii="Arial" w:hAnsi="Arial" w:cs="Arial"/>
          <w:lang w:val="en"/>
        </w:rPr>
        <w:t>The notice must be submitted not less than seven days in advance of commencement of work and must be in accordance with the requirements of Article 20A (2) of the Regulations. A Commencement Notice will not be required in respect of buildings where a seven-day notice has been submitted to the building control authority. </w:t>
      </w:r>
    </w:p>
    <w:p w14:paraId="5AD49E48" w14:textId="6CDBFADB" w:rsidR="00AE5329" w:rsidRPr="002B7764" w:rsidRDefault="00AE5329" w:rsidP="00AE5329">
      <w:pPr>
        <w:pStyle w:val="NormalWeb"/>
        <w:rPr>
          <w:rFonts w:ascii="Arial" w:hAnsi="Arial" w:cs="Arial"/>
          <w:lang w:val="en"/>
        </w:rPr>
      </w:pPr>
      <w:r w:rsidRPr="002B7764">
        <w:rPr>
          <w:rFonts w:ascii="Arial" w:hAnsi="Arial" w:cs="Arial"/>
          <w:lang w:val="en"/>
        </w:rPr>
        <w:t xml:space="preserve">A seven-day notice shall be filed electronically on the Building Control Management System (BCSM) website, </w:t>
      </w:r>
      <w:hyperlink r:id="rId8" w:tgtFrame="_blank" w:history="1">
        <w:r w:rsidRPr="002B7764">
          <w:rPr>
            <w:rStyle w:val="Hyperlink"/>
            <w:rFonts w:ascii="Arial" w:eastAsiaTheme="majorEastAsia" w:hAnsi="Arial" w:cs="Arial"/>
            <w:color w:val="auto"/>
            <w:lang w:val="en"/>
          </w:rPr>
          <w:t>here</w:t>
        </w:r>
      </w:hyperlink>
      <w:r w:rsidRPr="002B7764">
        <w:rPr>
          <w:rFonts w:ascii="Arial" w:hAnsi="Arial" w:cs="Arial"/>
          <w:lang w:val="en"/>
        </w:rPr>
        <w:t>, and needs to be accompanied by all statutory documentation required under Article 20A (2) of the Building Control Regulations. </w:t>
      </w:r>
      <w:r w:rsidRPr="002B7764">
        <w:rPr>
          <w:rFonts w:ascii="Arial" w:hAnsi="Arial" w:cs="Arial"/>
          <w:lang w:val="en"/>
        </w:rPr>
        <w:br/>
      </w:r>
      <w:r w:rsidRPr="002B7764">
        <w:rPr>
          <w:rFonts w:ascii="Arial" w:hAnsi="Arial" w:cs="Arial"/>
          <w:lang w:val="en"/>
        </w:rPr>
        <w:br/>
      </w:r>
      <w:r w:rsidRPr="002B7764">
        <w:rPr>
          <w:rFonts w:ascii="Arial" w:hAnsi="Arial" w:cs="Arial"/>
          <w:lang w:val="en"/>
        </w:rPr>
        <w:lastRenderedPageBreak/>
        <w:t xml:space="preserve">To complete the </w:t>
      </w:r>
      <w:proofErr w:type="gramStart"/>
      <w:r w:rsidR="002E3C7F" w:rsidRPr="002B7764">
        <w:rPr>
          <w:rFonts w:ascii="Arial" w:hAnsi="Arial" w:cs="Arial"/>
          <w:lang w:val="en"/>
        </w:rPr>
        <w:t>submission</w:t>
      </w:r>
      <w:proofErr w:type="gramEnd"/>
      <w:r w:rsidRPr="002B7764">
        <w:rPr>
          <w:rFonts w:ascii="Arial" w:hAnsi="Arial" w:cs="Arial"/>
          <w:lang w:val="en"/>
        </w:rPr>
        <w:t xml:space="preserve"> process the following hard-copy documentation should be submitted to the fire section:</w:t>
      </w:r>
    </w:p>
    <w:p w14:paraId="29C908A6" w14:textId="7F723FFC" w:rsidR="00AE5329" w:rsidRPr="002B7764" w:rsidRDefault="00AE5329" w:rsidP="00AE5329">
      <w:pPr>
        <w:numPr>
          <w:ilvl w:val="0"/>
          <w:numId w:val="3"/>
        </w:numPr>
        <w:spacing w:before="100" w:beforeAutospacing="1" w:after="100" w:afterAutospacing="1" w:line="240" w:lineRule="auto"/>
        <w:rPr>
          <w:rFonts w:ascii="Arial" w:hAnsi="Arial" w:cs="Arial"/>
          <w:sz w:val="24"/>
          <w:szCs w:val="24"/>
          <w:lang w:val="en"/>
        </w:rPr>
      </w:pPr>
      <w:r w:rsidRPr="002B7764">
        <w:rPr>
          <w:rFonts w:ascii="Arial" w:hAnsi="Arial" w:cs="Arial"/>
          <w:sz w:val="24"/>
          <w:szCs w:val="24"/>
          <w:lang w:val="en"/>
        </w:rPr>
        <w:t xml:space="preserve">Completed </w:t>
      </w:r>
      <w:r w:rsidR="002E3C7F" w:rsidRPr="002B7764">
        <w:rPr>
          <w:rFonts w:ascii="Arial" w:hAnsi="Arial" w:cs="Arial"/>
          <w:sz w:val="24"/>
          <w:szCs w:val="24"/>
          <w:lang w:val="en"/>
        </w:rPr>
        <w:t>seven-day</w:t>
      </w:r>
      <w:r w:rsidRPr="002B7764">
        <w:rPr>
          <w:rFonts w:ascii="Arial" w:hAnsi="Arial" w:cs="Arial"/>
          <w:sz w:val="24"/>
          <w:szCs w:val="24"/>
          <w:lang w:val="en"/>
        </w:rPr>
        <w:t xml:space="preserve"> notice form accompanied by signed original Statutory Declaration (Note: These forms are created in BCMS and must be printed off and signed).</w:t>
      </w:r>
    </w:p>
    <w:p w14:paraId="205D8FA4" w14:textId="77777777" w:rsidR="00AE5329" w:rsidRPr="002B7764" w:rsidRDefault="00AE5329" w:rsidP="00AE5329">
      <w:pPr>
        <w:numPr>
          <w:ilvl w:val="0"/>
          <w:numId w:val="3"/>
        </w:numPr>
        <w:spacing w:before="100" w:beforeAutospacing="1" w:after="100" w:afterAutospacing="1" w:line="240" w:lineRule="auto"/>
        <w:rPr>
          <w:rFonts w:ascii="Arial" w:hAnsi="Arial" w:cs="Arial"/>
          <w:sz w:val="24"/>
          <w:szCs w:val="24"/>
          <w:lang w:val="en"/>
        </w:rPr>
      </w:pPr>
      <w:r w:rsidRPr="002B7764">
        <w:rPr>
          <w:rFonts w:ascii="Arial" w:hAnsi="Arial" w:cs="Arial"/>
          <w:sz w:val="24"/>
          <w:szCs w:val="24"/>
          <w:lang w:val="en"/>
        </w:rPr>
        <w:t>Fire Safety Certificate Application</w:t>
      </w:r>
    </w:p>
    <w:p w14:paraId="405C370F" w14:textId="297DF6DF" w:rsidR="00AE5329" w:rsidRPr="002B7764" w:rsidRDefault="00AE5329" w:rsidP="00AE5329">
      <w:pPr>
        <w:numPr>
          <w:ilvl w:val="0"/>
          <w:numId w:val="3"/>
        </w:numPr>
        <w:spacing w:before="100" w:beforeAutospacing="1" w:after="100" w:afterAutospacing="1" w:line="240" w:lineRule="auto"/>
        <w:rPr>
          <w:rFonts w:ascii="Arial" w:hAnsi="Arial" w:cs="Arial"/>
          <w:sz w:val="24"/>
          <w:szCs w:val="24"/>
          <w:lang w:val="en"/>
        </w:rPr>
      </w:pPr>
      <w:r w:rsidRPr="002B7764">
        <w:rPr>
          <w:rFonts w:ascii="Arial" w:hAnsi="Arial" w:cs="Arial"/>
          <w:sz w:val="24"/>
          <w:szCs w:val="24"/>
          <w:lang w:val="en"/>
        </w:rPr>
        <w:t xml:space="preserve">Appropriate </w:t>
      </w:r>
      <w:r w:rsidR="002E3C7F" w:rsidRPr="002B7764">
        <w:rPr>
          <w:rFonts w:ascii="Arial" w:hAnsi="Arial" w:cs="Arial"/>
          <w:sz w:val="24"/>
          <w:szCs w:val="24"/>
          <w:lang w:val="en"/>
        </w:rPr>
        <w:t>seven-day</w:t>
      </w:r>
      <w:r w:rsidRPr="002B7764">
        <w:rPr>
          <w:rFonts w:ascii="Arial" w:hAnsi="Arial" w:cs="Arial"/>
          <w:sz w:val="24"/>
          <w:szCs w:val="24"/>
          <w:lang w:val="en"/>
        </w:rPr>
        <w:t xml:space="preserve"> notice fee</w:t>
      </w:r>
    </w:p>
    <w:p w14:paraId="2CB901EF" w14:textId="33445D31" w:rsidR="00AE5329" w:rsidRPr="002B7764" w:rsidRDefault="00AE5329" w:rsidP="00AE5329">
      <w:pPr>
        <w:pStyle w:val="NormalWeb"/>
        <w:rPr>
          <w:rFonts w:ascii="Arial" w:hAnsi="Arial" w:cs="Arial"/>
          <w:lang w:val="en"/>
        </w:rPr>
      </w:pPr>
      <w:r w:rsidRPr="002B7764">
        <w:rPr>
          <w:rFonts w:ascii="Arial" w:hAnsi="Arial" w:cs="Arial"/>
          <w:lang w:val="en"/>
        </w:rPr>
        <w:t xml:space="preserve">At present, it is not possible to finalise your </w:t>
      </w:r>
      <w:r w:rsidR="00B10304" w:rsidRPr="002B7764">
        <w:rPr>
          <w:rFonts w:ascii="Arial" w:hAnsi="Arial" w:cs="Arial"/>
          <w:lang w:val="en"/>
        </w:rPr>
        <w:t>seven-day</w:t>
      </w:r>
      <w:r w:rsidRPr="002B7764">
        <w:rPr>
          <w:rFonts w:ascii="Arial" w:hAnsi="Arial" w:cs="Arial"/>
          <w:lang w:val="en"/>
        </w:rPr>
        <w:t xml:space="preserve"> notice submission online as the above documentation must be submitted to the local authority in hard-copy to complete the process. </w:t>
      </w:r>
    </w:p>
    <w:p w14:paraId="508BEC3D" w14:textId="7E103D3D" w:rsidR="00AE5329" w:rsidRPr="002B7764" w:rsidRDefault="00AE5329" w:rsidP="00AE5329">
      <w:pPr>
        <w:pStyle w:val="NormalWeb"/>
        <w:rPr>
          <w:rFonts w:ascii="Arial" w:hAnsi="Arial" w:cs="Arial"/>
          <w:lang w:val="en"/>
        </w:rPr>
      </w:pPr>
      <w:r w:rsidRPr="002B7764">
        <w:rPr>
          <w:rFonts w:ascii="Arial" w:hAnsi="Arial" w:cs="Arial"/>
          <w:lang w:val="en"/>
        </w:rPr>
        <w:t xml:space="preserve">All documentation, both online and in </w:t>
      </w:r>
      <w:r w:rsidR="00B10304" w:rsidRPr="002B7764">
        <w:rPr>
          <w:rFonts w:ascii="Arial" w:hAnsi="Arial" w:cs="Arial"/>
          <w:lang w:val="en"/>
        </w:rPr>
        <w:t>hard copy</w:t>
      </w:r>
      <w:r w:rsidRPr="002B7764">
        <w:rPr>
          <w:rFonts w:ascii="Arial" w:hAnsi="Arial" w:cs="Arial"/>
          <w:lang w:val="en"/>
        </w:rPr>
        <w:t>, must be submitted before an application can be considered complete. </w:t>
      </w:r>
    </w:p>
    <w:p w14:paraId="22F2C5C4" w14:textId="0CDAD9F8" w:rsidR="00AE5329" w:rsidRPr="002B7764" w:rsidRDefault="00AE5329" w:rsidP="00AE5329">
      <w:pPr>
        <w:pStyle w:val="NormalWeb"/>
        <w:rPr>
          <w:rFonts w:ascii="Arial" w:hAnsi="Arial" w:cs="Arial"/>
          <w:lang w:val="en"/>
        </w:rPr>
      </w:pPr>
      <w:r w:rsidRPr="002B7764">
        <w:rPr>
          <w:rFonts w:ascii="Arial" w:hAnsi="Arial" w:cs="Arial"/>
          <w:lang w:val="en"/>
        </w:rPr>
        <w:t xml:space="preserve">Please contact the Fire Section in advance of any </w:t>
      </w:r>
      <w:r w:rsidR="00B10304" w:rsidRPr="002B7764">
        <w:rPr>
          <w:rFonts w:ascii="Arial" w:hAnsi="Arial" w:cs="Arial"/>
          <w:lang w:val="en"/>
        </w:rPr>
        <w:t>seven-day</w:t>
      </w:r>
      <w:r w:rsidRPr="002B7764">
        <w:rPr>
          <w:rFonts w:ascii="Arial" w:hAnsi="Arial" w:cs="Arial"/>
          <w:lang w:val="en"/>
        </w:rPr>
        <w:t xml:space="preserve"> notice submissions to facilitate the validation process.</w:t>
      </w:r>
    </w:p>
    <w:p w14:paraId="15303650" w14:textId="40067629" w:rsidR="00692B49" w:rsidRPr="002B7764" w:rsidRDefault="00D1035B" w:rsidP="00240A24">
      <w:pPr>
        <w:pStyle w:val="NormalWeb"/>
        <w:shd w:val="clear" w:color="auto" w:fill="FFFFFF"/>
        <w:spacing w:before="0" w:beforeAutospacing="0" w:after="150" w:afterAutospacing="0"/>
        <w:rPr>
          <w:rFonts w:ascii="Arial" w:hAnsi="Arial" w:cs="Arial"/>
          <w:b/>
          <w:bCs/>
        </w:rPr>
      </w:pPr>
      <w:r w:rsidRPr="002B7764">
        <w:rPr>
          <w:rFonts w:ascii="Arial" w:hAnsi="Arial" w:cs="Arial"/>
          <w:b/>
          <w:bCs/>
        </w:rPr>
        <w:t>Fire Safety Certificate Application</w:t>
      </w:r>
    </w:p>
    <w:p w14:paraId="7DD72FAE" w14:textId="434D1435" w:rsidR="00236722" w:rsidRPr="00330D61" w:rsidRDefault="00236722" w:rsidP="00236722">
      <w:pPr>
        <w:pStyle w:val="NormalWeb"/>
        <w:rPr>
          <w:rStyle w:val="Strong"/>
          <w:rFonts w:ascii="Arial" w:hAnsi="Arial" w:cs="Arial"/>
          <w:b w:val="0"/>
          <w:bCs w:val="0"/>
          <w:lang w:val="en"/>
        </w:rPr>
      </w:pPr>
      <w:r w:rsidRPr="00330D61">
        <w:rPr>
          <w:rStyle w:val="Strong"/>
          <w:rFonts w:ascii="Arial" w:hAnsi="Arial" w:cs="Arial"/>
          <w:b w:val="0"/>
          <w:bCs w:val="0"/>
          <w:lang w:val="en"/>
        </w:rPr>
        <w:t>The following items are needed when submitting a Disability Access Certificate application:</w:t>
      </w:r>
    </w:p>
    <w:p w14:paraId="7F0D019A" w14:textId="3FA68947" w:rsidR="00236722" w:rsidRPr="002B7764" w:rsidRDefault="00103FFB" w:rsidP="00236722">
      <w:pPr>
        <w:pStyle w:val="NormalWeb"/>
        <w:numPr>
          <w:ilvl w:val="0"/>
          <w:numId w:val="4"/>
        </w:numPr>
        <w:rPr>
          <w:rStyle w:val="Strong"/>
          <w:rFonts w:ascii="Arial" w:hAnsi="Arial" w:cs="Arial"/>
          <w:b w:val="0"/>
          <w:bCs w:val="0"/>
          <w:lang w:val="en"/>
        </w:rPr>
      </w:pPr>
      <w:r w:rsidRPr="002B7764">
        <w:rPr>
          <w:rStyle w:val="Strong"/>
          <w:rFonts w:ascii="Arial" w:hAnsi="Arial" w:cs="Arial"/>
          <w:b w:val="0"/>
          <w:bCs w:val="0"/>
          <w:lang w:val="en"/>
        </w:rPr>
        <w:t>All relevant drawings (in Duplicate)</w:t>
      </w:r>
    </w:p>
    <w:p w14:paraId="72ED4387" w14:textId="569E0DBB" w:rsidR="00103FFB" w:rsidRPr="002B7764" w:rsidRDefault="00103FFB" w:rsidP="00236722">
      <w:pPr>
        <w:pStyle w:val="NormalWeb"/>
        <w:numPr>
          <w:ilvl w:val="0"/>
          <w:numId w:val="4"/>
        </w:numPr>
        <w:rPr>
          <w:rStyle w:val="Strong"/>
          <w:rFonts w:ascii="Arial" w:hAnsi="Arial" w:cs="Arial"/>
          <w:b w:val="0"/>
          <w:bCs w:val="0"/>
          <w:lang w:val="en"/>
        </w:rPr>
      </w:pPr>
      <w:r w:rsidRPr="002B7764">
        <w:rPr>
          <w:rStyle w:val="Strong"/>
          <w:rFonts w:ascii="Arial" w:hAnsi="Arial" w:cs="Arial"/>
          <w:b w:val="0"/>
          <w:bCs w:val="0"/>
          <w:lang w:val="en"/>
        </w:rPr>
        <w:t>Fire Safety Report</w:t>
      </w:r>
    </w:p>
    <w:p w14:paraId="0881A6DD" w14:textId="21135726" w:rsidR="00103FFB" w:rsidRPr="002B7764" w:rsidRDefault="00103FFB" w:rsidP="00236722">
      <w:pPr>
        <w:pStyle w:val="NormalWeb"/>
        <w:numPr>
          <w:ilvl w:val="0"/>
          <w:numId w:val="4"/>
        </w:numPr>
        <w:rPr>
          <w:rStyle w:val="Strong"/>
          <w:rFonts w:ascii="Arial" w:hAnsi="Arial" w:cs="Arial"/>
          <w:b w:val="0"/>
          <w:bCs w:val="0"/>
          <w:lang w:val="en"/>
        </w:rPr>
      </w:pPr>
      <w:r w:rsidRPr="002B7764">
        <w:rPr>
          <w:rStyle w:val="Strong"/>
          <w:rFonts w:ascii="Arial" w:hAnsi="Arial" w:cs="Arial"/>
          <w:b w:val="0"/>
          <w:bCs w:val="0"/>
          <w:lang w:val="en"/>
        </w:rPr>
        <w:t>Completed Application Form</w:t>
      </w:r>
    </w:p>
    <w:p w14:paraId="462687B7" w14:textId="78828956" w:rsidR="00C72299" w:rsidRPr="002B7764" w:rsidRDefault="005F5D75" w:rsidP="00C72299">
      <w:pPr>
        <w:pStyle w:val="NormalWeb"/>
        <w:numPr>
          <w:ilvl w:val="0"/>
          <w:numId w:val="4"/>
        </w:numPr>
        <w:rPr>
          <w:rFonts w:ascii="Arial" w:hAnsi="Arial" w:cs="Arial"/>
          <w:lang w:val="en"/>
        </w:rPr>
      </w:pPr>
      <w:r w:rsidRPr="002B7764">
        <w:rPr>
          <w:rStyle w:val="Strong"/>
          <w:rFonts w:ascii="Arial" w:hAnsi="Arial" w:cs="Arial"/>
          <w:b w:val="0"/>
          <w:bCs w:val="0"/>
          <w:lang w:val="en"/>
        </w:rPr>
        <w:t>Appropriate Fee</w:t>
      </w:r>
    </w:p>
    <w:p w14:paraId="6BEE6986" w14:textId="72E13E78" w:rsidR="00C72299" w:rsidRPr="002B7764" w:rsidRDefault="00C72299" w:rsidP="00C72299">
      <w:pPr>
        <w:pStyle w:val="NormalWeb"/>
        <w:shd w:val="clear" w:color="auto" w:fill="FFFFFF"/>
        <w:spacing w:before="0" w:beforeAutospacing="0" w:after="150" w:afterAutospacing="0"/>
        <w:rPr>
          <w:rFonts w:ascii="Arial" w:hAnsi="Arial" w:cs="Arial"/>
        </w:rPr>
      </w:pPr>
      <w:r w:rsidRPr="002B7764">
        <w:rPr>
          <w:rFonts w:ascii="Arial" w:hAnsi="Arial" w:cs="Arial"/>
        </w:rPr>
        <w:t xml:space="preserve">The statutory period allowed to a building control authority to process a Fire Safety Certificate application is two months, or within such extended period as may be agreed between the applicant and the Authority at any time. However, all the information must be made available to the authority, so that they have enough information to make a decision, before this statutory period </w:t>
      </w:r>
      <w:proofErr w:type="spellStart"/>
      <w:proofErr w:type="gramStart"/>
      <w:r w:rsidRPr="002B7764">
        <w:rPr>
          <w:rFonts w:ascii="Arial" w:hAnsi="Arial" w:cs="Arial"/>
        </w:rPr>
        <w:t>starts.If</w:t>
      </w:r>
      <w:proofErr w:type="spellEnd"/>
      <w:proofErr w:type="gramEnd"/>
      <w:r w:rsidRPr="002B7764">
        <w:rPr>
          <w:rFonts w:ascii="Arial" w:hAnsi="Arial" w:cs="Arial"/>
        </w:rPr>
        <w:t xml:space="preserve"> the application documentation is incomplete, this will delay the decision on the application.</w:t>
      </w:r>
    </w:p>
    <w:p w14:paraId="3453188A" w14:textId="1DC0E476" w:rsidR="00C72299" w:rsidRPr="002B7764" w:rsidRDefault="00C72299" w:rsidP="00C72299">
      <w:pPr>
        <w:pStyle w:val="NormalWeb"/>
        <w:shd w:val="clear" w:color="auto" w:fill="FFFFFF"/>
        <w:spacing w:before="0" w:beforeAutospacing="0" w:after="150" w:afterAutospacing="0"/>
        <w:rPr>
          <w:rFonts w:ascii="Arial" w:hAnsi="Arial" w:cs="Arial"/>
        </w:rPr>
      </w:pPr>
      <w:r w:rsidRPr="002B7764">
        <w:rPr>
          <w:rFonts w:ascii="Arial" w:hAnsi="Arial" w:cs="Arial"/>
        </w:rPr>
        <w:t xml:space="preserve">Where it is considered that additional information or modifications are required to the application, the officer examining the application may request this from the applicant. A decision of the building control authority can be appealed to An </w:t>
      </w:r>
      <w:proofErr w:type="spellStart"/>
      <w:r w:rsidRPr="002B7764">
        <w:rPr>
          <w:rFonts w:ascii="Arial" w:hAnsi="Arial" w:cs="Arial"/>
        </w:rPr>
        <w:t>Bórd</w:t>
      </w:r>
      <w:proofErr w:type="spellEnd"/>
      <w:r w:rsidRPr="002B7764">
        <w:rPr>
          <w:rFonts w:ascii="Arial" w:hAnsi="Arial" w:cs="Arial"/>
        </w:rPr>
        <w:t xml:space="preserve"> </w:t>
      </w:r>
      <w:proofErr w:type="spellStart"/>
      <w:r w:rsidRPr="002B7764">
        <w:rPr>
          <w:rFonts w:ascii="Arial" w:hAnsi="Arial" w:cs="Arial"/>
        </w:rPr>
        <w:t>Pleanála</w:t>
      </w:r>
      <w:proofErr w:type="spellEnd"/>
      <w:r w:rsidRPr="002B7764">
        <w:rPr>
          <w:rFonts w:ascii="Arial" w:hAnsi="Arial" w:cs="Arial"/>
        </w:rPr>
        <w:t xml:space="preserve"> within one month of the decision. Details of the appeal process and fee are sent out with each decision.</w:t>
      </w:r>
    </w:p>
    <w:p w14:paraId="75968D53" w14:textId="2CCA054E" w:rsidR="00140CB7" w:rsidRPr="002B7764" w:rsidRDefault="00140CB7" w:rsidP="00140CB7">
      <w:pPr>
        <w:pStyle w:val="Heading3"/>
        <w:rPr>
          <w:rStyle w:val="Strong"/>
          <w:rFonts w:ascii="Arial" w:hAnsi="Arial" w:cs="Arial"/>
          <w:color w:val="auto"/>
          <w:lang w:val="en"/>
        </w:rPr>
      </w:pPr>
      <w:r w:rsidRPr="002B7764">
        <w:rPr>
          <w:rStyle w:val="Strong"/>
          <w:rFonts w:ascii="Arial" w:hAnsi="Arial" w:cs="Arial"/>
          <w:color w:val="auto"/>
          <w:lang w:val="en"/>
        </w:rPr>
        <w:t>Revised Fire Safety Certificate Application</w:t>
      </w:r>
    </w:p>
    <w:p w14:paraId="1C13E998" w14:textId="77777777" w:rsidR="002B7764" w:rsidRPr="002B7764" w:rsidRDefault="002B7764" w:rsidP="00387887">
      <w:pPr>
        <w:pStyle w:val="NormalWeb"/>
        <w:shd w:val="clear" w:color="auto" w:fill="FFFFFF"/>
        <w:spacing w:before="0" w:beforeAutospacing="0" w:after="150" w:afterAutospacing="0"/>
        <w:rPr>
          <w:rFonts w:ascii="Arial" w:hAnsi="Arial" w:cs="Arial"/>
        </w:rPr>
      </w:pPr>
    </w:p>
    <w:p w14:paraId="52C1EAD5" w14:textId="77777777" w:rsidR="002B7764" w:rsidRPr="002B7764" w:rsidRDefault="00240A24" w:rsidP="00387887">
      <w:pPr>
        <w:pStyle w:val="NormalWeb"/>
        <w:shd w:val="clear" w:color="auto" w:fill="FFFFFF"/>
        <w:spacing w:before="0" w:beforeAutospacing="0" w:after="150" w:afterAutospacing="0"/>
        <w:rPr>
          <w:rFonts w:ascii="Arial" w:hAnsi="Arial" w:cs="Arial"/>
        </w:rPr>
      </w:pPr>
      <w:r w:rsidRPr="002B7764">
        <w:rPr>
          <w:rFonts w:ascii="Arial" w:hAnsi="Arial" w:cs="Arial"/>
        </w:rPr>
        <w:t xml:space="preserve">A Fire Safety Certificate is granted based on the design and information submitted. </w:t>
      </w:r>
    </w:p>
    <w:p w14:paraId="5B4E6D5B" w14:textId="77777777" w:rsidR="002B7764" w:rsidRPr="002B7764" w:rsidRDefault="00240A24" w:rsidP="00387887">
      <w:pPr>
        <w:pStyle w:val="NormalWeb"/>
        <w:shd w:val="clear" w:color="auto" w:fill="FFFFFF"/>
        <w:spacing w:before="0" w:beforeAutospacing="0" w:after="150" w:afterAutospacing="0"/>
        <w:rPr>
          <w:rFonts w:ascii="Arial" w:hAnsi="Arial" w:cs="Arial"/>
        </w:rPr>
      </w:pPr>
      <w:r w:rsidRPr="002B7764">
        <w:rPr>
          <w:rFonts w:ascii="Arial" w:hAnsi="Arial" w:cs="Arial"/>
        </w:rPr>
        <w:t xml:space="preserve">Deviations at construction stage from the documentation submitted might result in the Fire Safety Certificate being invalid for the completed building. </w:t>
      </w:r>
    </w:p>
    <w:p w14:paraId="50143E41" w14:textId="77777777" w:rsidR="002B7764" w:rsidRPr="002B7764" w:rsidRDefault="00240A24" w:rsidP="00387887">
      <w:pPr>
        <w:pStyle w:val="NormalWeb"/>
        <w:shd w:val="clear" w:color="auto" w:fill="FFFFFF"/>
        <w:spacing w:before="0" w:beforeAutospacing="0" w:after="150" w:afterAutospacing="0"/>
        <w:rPr>
          <w:rFonts w:ascii="Arial" w:hAnsi="Arial" w:cs="Arial"/>
        </w:rPr>
      </w:pPr>
      <w:r w:rsidRPr="002B7764">
        <w:rPr>
          <w:rFonts w:ascii="Arial" w:hAnsi="Arial" w:cs="Arial"/>
        </w:rPr>
        <w:lastRenderedPageBreak/>
        <w:t>It is accepted that changes can occur as a building project proceeds. These changes may be insignificant from a fire safety point of view or they may be such that a new Fire Safety Certificate Application is required.</w:t>
      </w:r>
    </w:p>
    <w:p w14:paraId="05212DC7" w14:textId="76CD30FC" w:rsidR="00240A24" w:rsidRDefault="00240A24" w:rsidP="00387887">
      <w:pPr>
        <w:pStyle w:val="NormalWeb"/>
        <w:shd w:val="clear" w:color="auto" w:fill="FFFFFF"/>
        <w:spacing w:before="0" w:beforeAutospacing="0" w:after="150" w:afterAutospacing="0"/>
        <w:rPr>
          <w:rFonts w:ascii="Arial" w:hAnsi="Arial" w:cs="Arial"/>
        </w:rPr>
      </w:pPr>
      <w:r w:rsidRPr="002B7764">
        <w:rPr>
          <w:rFonts w:ascii="Arial" w:hAnsi="Arial" w:cs="Arial"/>
        </w:rPr>
        <w:t>It is recommended that you contact the Fire Department regarding any changes. Where significant revision is made to the design or works of a building or an extension of, a material alteration to or a material change of use of a building in respect of which a Fire Safety Certificate has been granted by a building control authority a revised Fire Safety Certificate may be required.</w:t>
      </w:r>
    </w:p>
    <w:p w14:paraId="38DD3147" w14:textId="18B842D8" w:rsidR="00083528" w:rsidRDefault="00083528" w:rsidP="00387887">
      <w:pPr>
        <w:pStyle w:val="NormalWeb"/>
        <w:shd w:val="clear" w:color="auto" w:fill="FFFFFF"/>
        <w:spacing w:before="0" w:beforeAutospacing="0" w:after="150" w:afterAutospacing="0"/>
        <w:rPr>
          <w:rFonts w:ascii="Arial" w:hAnsi="Arial" w:cs="Arial"/>
        </w:rPr>
      </w:pPr>
    </w:p>
    <w:p w14:paraId="6FE907F8" w14:textId="58B2944A" w:rsidR="00083528" w:rsidRDefault="00083528" w:rsidP="00387887">
      <w:pPr>
        <w:pStyle w:val="NormalWeb"/>
        <w:shd w:val="clear" w:color="auto" w:fill="FFFFFF"/>
        <w:spacing w:before="0" w:beforeAutospacing="0" w:after="150" w:afterAutospacing="0"/>
        <w:rPr>
          <w:rFonts w:ascii="Arial" w:hAnsi="Arial" w:cs="Arial"/>
          <w:b/>
          <w:bCs/>
        </w:rPr>
      </w:pPr>
      <w:r>
        <w:rPr>
          <w:rFonts w:ascii="Arial" w:hAnsi="Arial" w:cs="Arial"/>
          <w:b/>
          <w:bCs/>
        </w:rPr>
        <w:t>Forms for Download</w:t>
      </w:r>
    </w:p>
    <w:p w14:paraId="55EFB758" w14:textId="4E767957" w:rsidR="00083528" w:rsidRDefault="00083528" w:rsidP="00083528">
      <w:pPr>
        <w:pStyle w:val="NormalWeb"/>
        <w:shd w:val="clear" w:color="auto" w:fill="FFFFFF"/>
        <w:spacing w:before="0" w:beforeAutospacing="0" w:after="150" w:afterAutospacing="0"/>
        <w:jc w:val="both"/>
        <w:rPr>
          <w:rFonts w:ascii="Arial" w:hAnsi="Arial" w:cs="Arial"/>
        </w:rPr>
      </w:pPr>
      <w:r>
        <w:rPr>
          <w:rFonts w:ascii="Arial" w:hAnsi="Arial" w:cs="Arial"/>
        </w:rPr>
        <w:t>Application Form for Fire Safety Certificate -</w:t>
      </w:r>
      <w:r w:rsidRPr="00083528">
        <w:rPr>
          <w:rFonts w:ascii="Arial" w:hAnsi="Arial" w:cs="Arial"/>
          <w:color w:val="FF0000"/>
        </w:rPr>
        <w:t>PDF Here</w:t>
      </w:r>
    </w:p>
    <w:p w14:paraId="3CEB3261" w14:textId="47E958BA" w:rsidR="00083528" w:rsidRDefault="00083528" w:rsidP="00083528">
      <w:pPr>
        <w:pStyle w:val="NormalWeb"/>
        <w:shd w:val="clear" w:color="auto" w:fill="FFFFFF"/>
        <w:spacing w:before="0" w:beforeAutospacing="0" w:after="150" w:afterAutospacing="0"/>
        <w:jc w:val="both"/>
        <w:rPr>
          <w:rFonts w:ascii="Arial" w:hAnsi="Arial" w:cs="Arial"/>
          <w:color w:val="FF0000"/>
        </w:rPr>
      </w:pPr>
      <w:r>
        <w:rPr>
          <w:rFonts w:ascii="Arial" w:hAnsi="Arial" w:cs="Arial"/>
        </w:rPr>
        <w:t xml:space="preserve">Application Form for Revised Fire Safety Certificate – </w:t>
      </w:r>
      <w:r w:rsidRPr="00083528">
        <w:rPr>
          <w:rFonts w:ascii="Arial" w:hAnsi="Arial" w:cs="Arial"/>
          <w:color w:val="FF0000"/>
        </w:rPr>
        <w:t xml:space="preserve">PDF Here </w:t>
      </w:r>
    </w:p>
    <w:p w14:paraId="5DFDA964" w14:textId="44BD3072" w:rsidR="00C37944" w:rsidRDefault="00C37944" w:rsidP="00083528">
      <w:pPr>
        <w:pStyle w:val="NormalWeb"/>
        <w:shd w:val="clear" w:color="auto" w:fill="FFFFFF"/>
        <w:spacing w:before="0" w:beforeAutospacing="0" w:after="150" w:afterAutospacing="0"/>
        <w:jc w:val="both"/>
        <w:rPr>
          <w:rFonts w:ascii="Arial" w:hAnsi="Arial" w:cs="Arial"/>
          <w:color w:val="FF0000"/>
        </w:rPr>
      </w:pPr>
      <w:r w:rsidRPr="00C37944">
        <w:rPr>
          <w:rFonts w:ascii="Arial" w:hAnsi="Arial" w:cs="Arial"/>
        </w:rPr>
        <w:t>Seven Day Notice Form</w:t>
      </w:r>
      <w:r w:rsidR="00FD0804">
        <w:rPr>
          <w:rFonts w:ascii="Arial" w:hAnsi="Arial" w:cs="Arial"/>
        </w:rPr>
        <w:t xml:space="preserve"> (All Forms)</w:t>
      </w:r>
      <w:r w:rsidRPr="00C37944">
        <w:rPr>
          <w:rFonts w:ascii="Arial" w:hAnsi="Arial" w:cs="Arial"/>
        </w:rPr>
        <w:t xml:space="preserve"> – </w:t>
      </w:r>
      <w:r>
        <w:rPr>
          <w:rFonts w:ascii="Arial" w:hAnsi="Arial" w:cs="Arial"/>
          <w:color w:val="FF0000"/>
        </w:rPr>
        <w:t>PDF Here</w:t>
      </w:r>
    </w:p>
    <w:p w14:paraId="28F86C4B" w14:textId="14A748F4" w:rsidR="00F31E4E" w:rsidRPr="00083528" w:rsidRDefault="00F31E4E" w:rsidP="00083528">
      <w:pPr>
        <w:pStyle w:val="NormalWeb"/>
        <w:shd w:val="clear" w:color="auto" w:fill="FFFFFF"/>
        <w:spacing w:before="0" w:beforeAutospacing="0" w:after="150" w:afterAutospacing="0"/>
        <w:jc w:val="both"/>
        <w:rPr>
          <w:rFonts w:ascii="Arial" w:hAnsi="Arial" w:cs="Arial"/>
        </w:rPr>
      </w:pPr>
      <w:r w:rsidRPr="00F31E4E">
        <w:rPr>
          <w:rFonts w:ascii="Arial" w:hAnsi="Arial" w:cs="Arial"/>
        </w:rPr>
        <w:t>Seven Day Notice Statutory Declaration</w:t>
      </w:r>
      <w:r>
        <w:rPr>
          <w:rFonts w:ascii="Arial" w:hAnsi="Arial" w:cs="Arial"/>
        </w:rPr>
        <w:t xml:space="preserve"> – </w:t>
      </w:r>
      <w:r w:rsidRPr="00F31E4E">
        <w:rPr>
          <w:rFonts w:ascii="Arial" w:hAnsi="Arial" w:cs="Arial"/>
          <w:color w:val="FF0000"/>
        </w:rPr>
        <w:t xml:space="preserve">PDF Here </w:t>
      </w:r>
      <w:bookmarkStart w:id="0" w:name="_GoBack"/>
      <w:bookmarkEnd w:id="0"/>
    </w:p>
    <w:sectPr w:rsidR="00F31E4E" w:rsidRPr="000835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36C9E"/>
    <w:multiLevelType w:val="hybridMultilevel"/>
    <w:tmpl w:val="88BCFB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ACF5F07"/>
    <w:multiLevelType w:val="hybridMultilevel"/>
    <w:tmpl w:val="955689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6126AAE"/>
    <w:multiLevelType w:val="multilevel"/>
    <w:tmpl w:val="C40E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A4EC1"/>
    <w:multiLevelType w:val="multilevel"/>
    <w:tmpl w:val="394C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24"/>
    <w:rsid w:val="00083528"/>
    <w:rsid w:val="00103FFB"/>
    <w:rsid w:val="00140CB7"/>
    <w:rsid w:val="00176AF8"/>
    <w:rsid w:val="00236722"/>
    <w:rsid w:val="00240A24"/>
    <w:rsid w:val="0028767C"/>
    <w:rsid w:val="002B7764"/>
    <w:rsid w:val="002E3C7F"/>
    <w:rsid w:val="002E45BF"/>
    <w:rsid w:val="00330D61"/>
    <w:rsid w:val="00387887"/>
    <w:rsid w:val="0045009D"/>
    <w:rsid w:val="00533585"/>
    <w:rsid w:val="005F002C"/>
    <w:rsid w:val="005F5D75"/>
    <w:rsid w:val="00680E44"/>
    <w:rsid w:val="00680EB8"/>
    <w:rsid w:val="00692B49"/>
    <w:rsid w:val="00AE5329"/>
    <w:rsid w:val="00B10304"/>
    <w:rsid w:val="00C37944"/>
    <w:rsid w:val="00C72299"/>
    <w:rsid w:val="00D1035B"/>
    <w:rsid w:val="00DC01C5"/>
    <w:rsid w:val="00F31E4E"/>
    <w:rsid w:val="00FD08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7D34"/>
  <w15:chartTrackingRefBased/>
  <w15:docId w15:val="{6524F1A4-4603-4DB7-9582-12007FE6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0A24"/>
  </w:style>
  <w:style w:type="paragraph" w:styleId="Heading1">
    <w:name w:val="heading 1"/>
    <w:basedOn w:val="Normal"/>
    <w:next w:val="Normal"/>
    <w:link w:val="Heading1Char"/>
    <w:uiPriority w:val="9"/>
    <w:qFormat/>
    <w:rsid w:val="00176A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0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53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A2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40A2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176AF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80EB8"/>
    <w:rPr>
      <w:b/>
      <w:bCs/>
    </w:rPr>
  </w:style>
  <w:style w:type="character" w:customStyle="1" w:styleId="Heading3Char">
    <w:name w:val="Heading 3 Char"/>
    <w:basedOn w:val="DefaultParagraphFont"/>
    <w:link w:val="Heading3"/>
    <w:uiPriority w:val="9"/>
    <w:semiHidden/>
    <w:rsid w:val="00AE532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AE5329"/>
    <w:rPr>
      <w:color w:val="054E8A"/>
      <w:u w:val="single"/>
      <w:shd w:val="clear" w:color="auto" w:fill="auto"/>
    </w:rPr>
  </w:style>
  <w:style w:type="character" w:styleId="FollowedHyperlink">
    <w:name w:val="FollowedHyperlink"/>
    <w:basedOn w:val="DefaultParagraphFont"/>
    <w:uiPriority w:val="99"/>
    <w:semiHidden/>
    <w:unhideWhenUsed/>
    <w:rsid w:val="002E3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5187">
      <w:bodyDiv w:val="1"/>
      <w:marLeft w:val="0"/>
      <w:marRight w:val="0"/>
      <w:marTop w:val="0"/>
      <w:marBottom w:val="0"/>
      <w:divBdr>
        <w:top w:val="none" w:sz="0" w:space="0" w:color="auto"/>
        <w:left w:val="none" w:sz="0" w:space="0" w:color="auto"/>
        <w:bottom w:val="none" w:sz="0" w:space="0" w:color="auto"/>
        <w:right w:val="none" w:sz="0" w:space="0" w:color="auto"/>
      </w:divBdr>
      <w:divsChild>
        <w:div w:id="5449448">
          <w:marLeft w:val="0"/>
          <w:marRight w:val="0"/>
          <w:marTop w:val="0"/>
          <w:marBottom w:val="0"/>
          <w:divBdr>
            <w:top w:val="none" w:sz="0" w:space="0" w:color="auto"/>
            <w:left w:val="none" w:sz="0" w:space="0" w:color="auto"/>
            <w:bottom w:val="none" w:sz="0" w:space="0" w:color="auto"/>
            <w:right w:val="none" w:sz="0" w:space="0" w:color="auto"/>
          </w:divBdr>
          <w:divsChild>
            <w:div w:id="941692039">
              <w:marLeft w:val="0"/>
              <w:marRight w:val="0"/>
              <w:marTop w:val="0"/>
              <w:marBottom w:val="0"/>
              <w:divBdr>
                <w:top w:val="none" w:sz="0" w:space="0" w:color="auto"/>
                <w:left w:val="none" w:sz="0" w:space="0" w:color="auto"/>
                <w:bottom w:val="none" w:sz="0" w:space="0" w:color="auto"/>
                <w:right w:val="none" w:sz="0" w:space="0" w:color="auto"/>
              </w:divBdr>
              <w:divsChild>
                <w:div w:id="1727339727">
                  <w:marLeft w:val="0"/>
                  <w:marRight w:val="0"/>
                  <w:marTop w:val="0"/>
                  <w:marBottom w:val="0"/>
                  <w:divBdr>
                    <w:top w:val="none" w:sz="0" w:space="0" w:color="auto"/>
                    <w:left w:val="none" w:sz="0" w:space="0" w:color="auto"/>
                    <w:bottom w:val="none" w:sz="0" w:space="0" w:color="auto"/>
                    <w:right w:val="none" w:sz="0" w:space="0" w:color="auto"/>
                  </w:divBdr>
                  <w:divsChild>
                    <w:div w:id="2115591921">
                      <w:marLeft w:val="0"/>
                      <w:marRight w:val="0"/>
                      <w:marTop w:val="0"/>
                      <w:marBottom w:val="0"/>
                      <w:divBdr>
                        <w:top w:val="none" w:sz="0" w:space="0" w:color="auto"/>
                        <w:left w:val="none" w:sz="0" w:space="0" w:color="auto"/>
                        <w:bottom w:val="none" w:sz="0" w:space="0" w:color="auto"/>
                        <w:right w:val="none" w:sz="0" w:space="0" w:color="auto"/>
                      </w:divBdr>
                      <w:divsChild>
                        <w:div w:id="242495665">
                          <w:marLeft w:val="0"/>
                          <w:marRight w:val="0"/>
                          <w:marTop w:val="0"/>
                          <w:marBottom w:val="0"/>
                          <w:divBdr>
                            <w:top w:val="none" w:sz="0" w:space="0" w:color="auto"/>
                            <w:left w:val="none" w:sz="0" w:space="0" w:color="auto"/>
                            <w:bottom w:val="none" w:sz="0" w:space="0" w:color="auto"/>
                            <w:right w:val="none" w:sz="0" w:space="0" w:color="auto"/>
                          </w:divBdr>
                          <w:divsChild>
                            <w:div w:id="783961387">
                              <w:marLeft w:val="0"/>
                              <w:marRight w:val="0"/>
                              <w:marTop w:val="0"/>
                              <w:marBottom w:val="0"/>
                              <w:divBdr>
                                <w:top w:val="none" w:sz="0" w:space="0" w:color="auto"/>
                                <w:left w:val="none" w:sz="0" w:space="0" w:color="auto"/>
                                <w:bottom w:val="none" w:sz="0" w:space="0" w:color="auto"/>
                                <w:right w:val="none" w:sz="0" w:space="0" w:color="auto"/>
                              </w:divBdr>
                              <w:divsChild>
                                <w:div w:id="921067017">
                                  <w:marLeft w:val="0"/>
                                  <w:marRight w:val="0"/>
                                  <w:marTop w:val="0"/>
                                  <w:marBottom w:val="0"/>
                                  <w:divBdr>
                                    <w:top w:val="none" w:sz="0" w:space="0" w:color="auto"/>
                                    <w:left w:val="none" w:sz="0" w:space="0" w:color="auto"/>
                                    <w:bottom w:val="none" w:sz="0" w:space="0" w:color="auto"/>
                                    <w:right w:val="none" w:sz="0" w:space="0" w:color="auto"/>
                                  </w:divBdr>
                                  <w:divsChild>
                                    <w:div w:id="753555854">
                                      <w:marLeft w:val="0"/>
                                      <w:marRight w:val="0"/>
                                      <w:marTop w:val="0"/>
                                      <w:marBottom w:val="0"/>
                                      <w:divBdr>
                                        <w:top w:val="none" w:sz="0" w:space="0" w:color="auto"/>
                                        <w:left w:val="none" w:sz="0" w:space="0" w:color="auto"/>
                                        <w:bottom w:val="none" w:sz="0" w:space="0" w:color="auto"/>
                                        <w:right w:val="none" w:sz="0" w:space="0" w:color="auto"/>
                                      </w:divBdr>
                                      <w:divsChild>
                                        <w:div w:id="1627472178">
                                          <w:marLeft w:val="0"/>
                                          <w:marRight w:val="0"/>
                                          <w:marTop w:val="0"/>
                                          <w:marBottom w:val="0"/>
                                          <w:divBdr>
                                            <w:top w:val="none" w:sz="0" w:space="0" w:color="auto"/>
                                            <w:left w:val="none" w:sz="0" w:space="0" w:color="auto"/>
                                            <w:bottom w:val="none" w:sz="0" w:space="0" w:color="auto"/>
                                            <w:right w:val="none" w:sz="0" w:space="0" w:color="auto"/>
                                          </w:divBdr>
                                          <w:divsChild>
                                            <w:div w:id="1888031584">
                                              <w:marLeft w:val="0"/>
                                              <w:marRight w:val="0"/>
                                              <w:marTop w:val="0"/>
                                              <w:marBottom w:val="0"/>
                                              <w:divBdr>
                                                <w:top w:val="none" w:sz="0" w:space="0" w:color="auto"/>
                                                <w:left w:val="none" w:sz="0" w:space="0" w:color="auto"/>
                                                <w:bottom w:val="none" w:sz="0" w:space="0" w:color="auto"/>
                                                <w:right w:val="none" w:sz="0" w:space="0" w:color="auto"/>
                                              </w:divBdr>
                                              <w:divsChild>
                                                <w:div w:id="293945405">
                                                  <w:marLeft w:val="0"/>
                                                  <w:marRight w:val="0"/>
                                                  <w:marTop w:val="0"/>
                                                  <w:marBottom w:val="0"/>
                                                  <w:divBdr>
                                                    <w:top w:val="none" w:sz="0" w:space="0" w:color="auto"/>
                                                    <w:left w:val="none" w:sz="0" w:space="0" w:color="auto"/>
                                                    <w:bottom w:val="none" w:sz="0" w:space="0" w:color="auto"/>
                                                    <w:right w:val="none" w:sz="0" w:space="0" w:color="auto"/>
                                                  </w:divBdr>
                                                  <w:divsChild>
                                                    <w:div w:id="1560356563">
                                                      <w:marLeft w:val="0"/>
                                                      <w:marRight w:val="0"/>
                                                      <w:marTop w:val="0"/>
                                                      <w:marBottom w:val="0"/>
                                                      <w:divBdr>
                                                        <w:top w:val="none" w:sz="0" w:space="0" w:color="auto"/>
                                                        <w:left w:val="none" w:sz="0" w:space="0" w:color="auto"/>
                                                        <w:bottom w:val="none" w:sz="0" w:space="0" w:color="auto"/>
                                                        <w:right w:val="none" w:sz="0" w:space="0" w:color="auto"/>
                                                      </w:divBdr>
                                                      <w:divsChild>
                                                        <w:div w:id="1468232865">
                                                          <w:marLeft w:val="0"/>
                                                          <w:marRight w:val="0"/>
                                                          <w:marTop w:val="0"/>
                                                          <w:marBottom w:val="0"/>
                                                          <w:divBdr>
                                                            <w:top w:val="none" w:sz="0" w:space="0" w:color="auto"/>
                                                            <w:left w:val="none" w:sz="0" w:space="0" w:color="auto"/>
                                                            <w:bottom w:val="none" w:sz="0" w:space="0" w:color="auto"/>
                                                            <w:right w:val="none" w:sz="0" w:space="0" w:color="auto"/>
                                                          </w:divBdr>
                                                          <w:divsChild>
                                                            <w:div w:id="1511677464">
                                                              <w:marLeft w:val="0"/>
                                                              <w:marRight w:val="0"/>
                                                              <w:marTop w:val="0"/>
                                                              <w:marBottom w:val="0"/>
                                                              <w:divBdr>
                                                                <w:top w:val="none" w:sz="0" w:space="0" w:color="auto"/>
                                                                <w:left w:val="none" w:sz="0" w:space="0" w:color="auto"/>
                                                                <w:bottom w:val="none" w:sz="0" w:space="0" w:color="auto"/>
                                                                <w:right w:val="none" w:sz="0" w:space="0" w:color="auto"/>
                                                              </w:divBdr>
                                                              <w:divsChild>
                                                                <w:div w:id="876088483">
                                                                  <w:marLeft w:val="0"/>
                                                                  <w:marRight w:val="0"/>
                                                                  <w:marTop w:val="0"/>
                                                                  <w:marBottom w:val="0"/>
                                                                  <w:divBdr>
                                                                    <w:top w:val="none" w:sz="0" w:space="0" w:color="auto"/>
                                                                    <w:left w:val="none" w:sz="0" w:space="0" w:color="auto"/>
                                                                    <w:bottom w:val="none" w:sz="0" w:space="0" w:color="auto"/>
                                                                    <w:right w:val="none" w:sz="0" w:space="0" w:color="auto"/>
                                                                  </w:divBdr>
                                                                  <w:divsChild>
                                                                    <w:div w:id="2123837041">
                                                                      <w:marLeft w:val="0"/>
                                                                      <w:marRight w:val="0"/>
                                                                      <w:marTop w:val="0"/>
                                                                      <w:marBottom w:val="0"/>
                                                                      <w:divBdr>
                                                                        <w:top w:val="none" w:sz="0" w:space="0" w:color="auto"/>
                                                                        <w:left w:val="none" w:sz="0" w:space="0" w:color="auto"/>
                                                                        <w:bottom w:val="none" w:sz="0" w:space="0" w:color="auto"/>
                                                                        <w:right w:val="none" w:sz="0" w:space="0" w:color="auto"/>
                                                                      </w:divBdr>
                                                                      <w:divsChild>
                                                                        <w:div w:id="1812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ie/en/bcm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D93B189338A41ABB60895DCD2216E" ma:contentTypeVersion="12" ma:contentTypeDescription="Create a new document." ma:contentTypeScope="" ma:versionID="783bbb76538c5a23afd1710acd02ecff">
  <xsd:schema xmlns:xsd="http://www.w3.org/2001/XMLSchema" xmlns:xs="http://www.w3.org/2001/XMLSchema" xmlns:p="http://schemas.microsoft.com/office/2006/metadata/properties" xmlns:ns2="30349322-5283-45f7-9d94-e8fd532f3e0e" xmlns:ns3="138c1dae-025b-4e14-add0-c3afd323ab10" targetNamespace="http://schemas.microsoft.com/office/2006/metadata/properties" ma:root="true" ma:fieldsID="45a87a0b46f5e571e23db36264af19ad" ns2:_="" ns3:_="">
    <xsd:import namespace="30349322-5283-45f7-9d94-e8fd532f3e0e"/>
    <xsd:import namespace="138c1dae-025b-4e14-add0-c3afd323ab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9322-5283-45f7-9d94-e8fd532f3e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c1dae-025b-4e14-add0-c3afd323ab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9F37D-D49D-4A19-8DF6-B096A7F64503}">
  <ds:schemaRefs>
    <ds:schemaRef ds:uri="http://purl.org/dc/elements/1.1/"/>
    <ds:schemaRef ds:uri="http://schemas.microsoft.com/office/2006/metadata/properties"/>
    <ds:schemaRef ds:uri="138c1dae-025b-4e14-add0-c3afd323ab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0349322-5283-45f7-9d94-e8fd532f3e0e"/>
    <ds:schemaRef ds:uri="http://www.w3.org/XML/1998/namespace"/>
    <ds:schemaRef ds:uri="http://purl.org/dc/dcmitype/"/>
  </ds:schemaRefs>
</ds:datastoreItem>
</file>

<file path=customXml/itemProps2.xml><?xml version="1.0" encoding="utf-8"?>
<ds:datastoreItem xmlns:ds="http://schemas.openxmlformats.org/officeDocument/2006/customXml" ds:itemID="{BF88381D-8B30-450D-849F-928D0387D1C9}">
  <ds:schemaRefs>
    <ds:schemaRef ds:uri="http://schemas.microsoft.com/sharepoint/v3/contenttype/forms"/>
  </ds:schemaRefs>
</ds:datastoreItem>
</file>

<file path=customXml/itemProps3.xml><?xml version="1.0" encoding="utf-8"?>
<ds:datastoreItem xmlns:ds="http://schemas.openxmlformats.org/officeDocument/2006/customXml" ds:itemID="{CA290943-9250-4024-B0D9-39713FEF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9322-5283-45f7-9d94-e8fd532f3e0e"/>
    <ds:schemaRef ds:uri="138c1dae-025b-4e14-add0-c3afd323a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571</Words>
  <Characters>4929</Characters>
  <Application>Microsoft Office Word</Application>
  <DocSecurity>0</DocSecurity>
  <Lines>182</Lines>
  <Paragraphs>98</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Cooke</dc:creator>
  <cp:keywords/>
  <dc:description/>
  <cp:lastModifiedBy>Mike Kelly</cp:lastModifiedBy>
  <cp:revision>27</cp:revision>
  <dcterms:created xsi:type="dcterms:W3CDTF">2020-03-02T10:04:00Z</dcterms:created>
  <dcterms:modified xsi:type="dcterms:W3CDTF">2020-03-04T14:56:00Z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0x010100DE9D93B189338A41ABB60895DCD2216E</vt:lpwstr>
  </property>
</Properties>
</file>