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0E71" w14:textId="77777777" w:rsidR="000B1235" w:rsidRPr="00A04011" w:rsidRDefault="000B1235" w:rsidP="000B1235">
      <w:pPr>
        <w:spacing w:line="360" w:lineRule="auto"/>
        <w:rPr>
          <w:rFonts w:ascii="Arial" w:hAnsi="Arial" w:cs="Arial"/>
          <w:b/>
          <w:sz w:val="24"/>
          <w:szCs w:val="24"/>
          <w:lang w:val="en-IE"/>
        </w:rPr>
      </w:pPr>
      <w:r w:rsidRPr="00A04011">
        <w:rPr>
          <w:rFonts w:ascii="Arial" w:hAnsi="Arial" w:cs="Arial"/>
          <w:b/>
          <w:sz w:val="24"/>
          <w:szCs w:val="24"/>
          <w:lang w:val="en-IE"/>
        </w:rPr>
        <w:t xml:space="preserve">Summary Text </w:t>
      </w:r>
      <w:proofErr w:type="spellStart"/>
      <w:r w:rsidRPr="00A04011">
        <w:rPr>
          <w:rFonts w:ascii="Arial" w:hAnsi="Arial" w:cs="Arial"/>
          <w:b/>
          <w:sz w:val="24"/>
          <w:szCs w:val="24"/>
          <w:lang w:val="en-IE"/>
        </w:rPr>
        <w:t>Kilbeagh</w:t>
      </w:r>
      <w:proofErr w:type="spellEnd"/>
    </w:p>
    <w:p w14:paraId="34B1833F" w14:textId="25478542" w:rsidR="00747F1D" w:rsidRPr="00A04011" w:rsidRDefault="00B65062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>Accommodation</w:t>
      </w:r>
    </w:p>
    <w:p w14:paraId="1904D5E4" w14:textId="68C6E0F6" w:rsidR="00B65062" w:rsidRPr="00A04011" w:rsidRDefault="00B65062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One hotel and three boarding houses in Charlestown and one boarding house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Bellahy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are listed in the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Kilbeagh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survey.  Judging by the comments, the surveyor was not impressed by the standard.</w:t>
      </w:r>
    </w:p>
    <w:p w14:paraId="698E42AC" w14:textId="77777777" w:rsidR="00B65062" w:rsidRPr="00A04011" w:rsidRDefault="00B65062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11A0BF31" w14:textId="77777777" w:rsidR="00B65062" w:rsidRPr="00A04011" w:rsidRDefault="00B65062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>Amenities Charlestown</w:t>
      </w:r>
    </w:p>
    <w:p w14:paraId="5ED37432" w14:textId="1A4B0CE4" w:rsidR="00920B43" w:rsidRPr="00A04011" w:rsidRDefault="005C130B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Charlestown at the time of the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Kilbeagh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survey had a population of 550. </w:t>
      </w:r>
      <w:r w:rsidR="00354C6C" w:rsidRPr="00A04011">
        <w:rPr>
          <w:rFonts w:ascii="Arial" w:hAnsi="Arial" w:cs="Arial"/>
          <w:sz w:val="20"/>
          <w:szCs w:val="20"/>
          <w:lang w:val="en-IE"/>
        </w:rPr>
        <w:t xml:space="preserve">The surveyor comments that “the streets are exceptionally </w:t>
      </w:r>
      <w:r w:rsidR="00A04011" w:rsidRPr="00A04011">
        <w:rPr>
          <w:rFonts w:ascii="Arial" w:hAnsi="Arial" w:cs="Arial"/>
          <w:sz w:val="20"/>
          <w:szCs w:val="20"/>
          <w:lang w:val="en-IE"/>
        </w:rPr>
        <w:t>clean,</w:t>
      </w:r>
      <w:r w:rsidR="00354C6C" w:rsidRPr="00A04011">
        <w:rPr>
          <w:rFonts w:ascii="Arial" w:hAnsi="Arial" w:cs="Arial"/>
          <w:sz w:val="20"/>
          <w:szCs w:val="20"/>
          <w:lang w:val="en-IE"/>
        </w:rPr>
        <w:t xml:space="preserve"> and the </w:t>
      </w:r>
      <w:r w:rsidR="00704F57" w:rsidRPr="00A04011">
        <w:rPr>
          <w:rFonts w:ascii="Arial" w:hAnsi="Arial" w:cs="Arial"/>
          <w:sz w:val="20"/>
          <w:szCs w:val="20"/>
          <w:lang w:val="en-IE"/>
        </w:rPr>
        <w:t>houses are generally neat”. Items of interest in this section include the listing of one public library, (Carnegie branch) and two private lending libraries; 2 dramatic societies – Little Theatre Club and St. James’ Dramatic Club; Henry’s Mineral Water Company</w:t>
      </w:r>
      <w:r w:rsidR="00920B43" w:rsidRPr="00A04011">
        <w:rPr>
          <w:rFonts w:ascii="Arial" w:hAnsi="Arial" w:cs="Arial"/>
          <w:sz w:val="20"/>
          <w:szCs w:val="20"/>
          <w:lang w:val="en-IE"/>
        </w:rPr>
        <w:t>. There is a brief architectural description of St. James’ Church.</w:t>
      </w:r>
    </w:p>
    <w:p w14:paraId="711D813F" w14:textId="77777777" w:rsidR="00920B43" w:rsidRPr="00A04011" w:rsidRDefault="00920B43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13F43AFC" w14:textId="77777777" w:rsidR="00920B43" w:rsidRPr="00A04011" w:rsidRDefault="00920B43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 xml:space="preserve">Amenities </w:t>
      </w:r>
      <w:proofErr w:type="spellStart"/>
      <w:r w:rsidRPr="00A04011">
        <w:rPr>
          <w:rFonts w:ascii="Arial" w:hAnsi="Arial" w:cs="Arial"/>
          <w:b/>
          <w:sz w:val="20"/>
          <w:szCs w:val="20"/>
          <w:lang w:val="en-IE"/>
        </w:rPr>
        <w:t>Bellahy</w:t>
      </w:r>
      <w:proofErr w:type="spellEnd"/>
    </w:p>
    <w:p w14:paraId="1B879B02" w14:textId="714C7B9E" w:rsidR="00B65062" w:rsidRPr="00A04011" w:rsidRDefault="00920B43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In contrast to Charlestown, the houses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Bellahy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are described as “…ill-kept and untidily fronted and there are the tumbledown ruins of at least half-dozen buildings”. Also, there was no public water supply even though Charlestown did have this facility.</w:t>
      </w:r>
      <w:r w:rsidR="00C4512A" w:rsidRPr="00A04011">
        <w:rPr>
          <w:rFonts w:ascii="Arial" w:hAnsi="Arial" w:cs="Arial"/>
          <w:sz w:val="20"/>
          <w:szCs w:val="20"/>
          <w:lang w:val="en-IE"/>
        </w:rPr>
        <w:t xml:space="preserve"> The population is given as 175. The only amenity listed is a garage with all other services </w:t>
      </w:r>
      <w:proofErr w:type="gramStart"/>
      <w:r w:rsidR="00C4512A" w:rsidRPr="00A04011">
        <w:rPr>
          <w:rFonts w:ascii="Arial" w:hAnsi="Arial" w:cs="Arial"/>
          <w:sz w:val="20"/>
          <w:szCs w:val="20"/>
          <w:lang w:val="en-IE"/>
        </w:rPr>
        <w:t>being located in</w:t>
      </w:r>
      <w:proofErr w:type="gramEnd"/>
      <w:r w:rsidR="00C4512A" w:rsidRPr="00A04011">
        <w:rPr>
          <w:rFonts w:ascii="Arial" w:hAnsi="Arial" w:cs="Arial"/>
          <w:sz w:val="20"/>
          <w:szCs w:val="20"/>
          <w:lang w:val="en-IE"/>
        </w:rPr>
        <w:t xml:space="preserve"> Charlestown.</w:t>
      </w:r>
    </w:p>
    <w:p w14:paraId="3C525DD0" w14:textId="77777777" w:rsidR="00C4512A" w:rsidRPr="00A04011" w:rsidRDefault="00C4512A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3EE5D658" w14:textId="77777777" w:rsidR="00C4512A" w:rsidRPr="00A04011" w:rsidRDefault="00C4512A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>Antiquities</w:t>
      </w:r>
    </w:p>
    <w:p w14:paraId="125CC962" w14:textId="77777777" w:rsidR="00C4512A" w:rsidRPr="00A04011" w:rsidRDefault="00C4512A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>This</w:t>
      </w:r>
      <w:r w:rsidR="008E751B" w:rsidRPr="00A04011">
        <w:rPr>
          <w:rFonts w:ascii="Arial" w:hAnsi="Arial" w:cs="Arial"/>
          <w:sz w:val="20"/>
          <w:szCs w:val="20"/>
          <w:lang w:val="en-IE"/>
        </w:rPr>
        <w:t xml:space="preserve"> is the most substantial section of the </w:t>
      </w:r>
      <w:proofErr w:type="spellStart"/>
      <w:r w:rsidR="008E751B" w:rsidRPr="00A04011">
        <w:rPr>
          <w:rFonts w:ascii="Arial" w:hAnsi="Arial" w:cs="Arial"/>
          <w:sz w:val="20"/>
          <w:szCs w:val="20"/>
          <w:lang w:val="en-IE"/>
        </w:rPr>
        <w:t>Kilbeagh</w:t>
      </w:r>
      <w:proofErr w:type="spellEnd"/>
      <w:r w:rsidR="008E751B" w:rsidRPr="00A04011">
        <w:rPr>
          <w:rFonts w:ascii="Arial" w:hAnsi="Arial" w:cs="Arial"/>
          <w:sz w:val="20"/>
          <w:szCs w:val="20"/>
          <w:lang w:val="en-IE"/>
        </w:rPr>
        <w:t xml:space="preserve"> survey with a comprehensive listing and description of the antiquities of the parish. These include:</w:t>
      </w:r>
    </w:p>
    <w:p w14:paraId="0CA67F29" w14:textId="19B1AED4" w:rsidR="008E751B" w:rsidRPr="00A04011" w:rsidRDefault="008E751B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Church ruins in </w:t>
      </w:r>
      <w:proofErr w:type="spellStart"/>
      <w:r w:rsidR="000B1235" w:rsidRPr="00A04011">
        <w:rPr>
          <w:rFonts w:ascii="Arial" w:hAnsi="Arial" w:cs="Arial"/>
          <w:sz w:val="20"/>
          <w:szCs w:val="20"/>
          <w:lang w:val="en-IE"/>
        </w:rPr>
        <w:t>Bellahy</w:t>
      </w:r>
      <w:proofErr w:type="spellEnd"/>
      <w:r w:rsidR="000B1235" w:rsidRPr="00A04011">
        <w:rPr>
          <w:rFonts w:ascii="Arial" w:hAnsi="Arial" w:cs="Arial"/>
          <w:sz w:val="20"/>
          <w:szCs w:val="20"/>
          <w:lang w:val="en-IE"/>
        </w:rPr>
        <w:t xml:space="preserve">: </w:t>
      </w:r>
      <w:r w:rsidR="00A04011" w:rsidRPr="00A04011">
        <w:rPr>
          <w:rFonts w:ascii="Arial" w:hAnsi="Arial" w:cs="Arial"/>
          <w:sz w:val="20"/>
          <w:szCs w:val="20"/>
          <w:lang w:val="en-IE"/>
        </w:rPr>
        <w:t>- Built</w:t>
      </w:r>
      <w:r w:rsidRPr="00A04011">
        <w:rPr>
          <w:rFonts w:ascii="Arial" w:hAnsi="Arial" w:cs="Arial"/>
          <w:sz w:val="20"/>
          <w:szCs w:val="20"/>
          <w:lang w:val="en-IE"/>
        </w:rPr>
        <w:t xml:space="preserve"> over a</w:t>
      </w:r>
      <w:r w:rsidR="000B1235" w:rsidRPr="00A04011">
        <w:rPr>
          <w:rFonts w:ascii="Arial" w:hAnsi="Arial" w:cs="Arial"/>
          <w:sz w:val="20"/>
          <w:szCs w:val="20"/>
          <w:lang w:val="en-IE"/>
        </w:rPr>
        <w:t xml:space="preserve"> </w:t>
      </w:r>
      <w:r w:rsidRPr="00A04011">
        <w:rPr>
          <w:rFonts w:ascii="Arial" w:hAnsi="Arial" w:cs="Arial"/>
          <w:sz w:val="20"/>
          <w:szCs w:val="20"/>
          <w:lang w:val="en-IE"/>
        </w:rPr>
        <w:t>hundred years prior to the survey and served the area until the parish church was built by Charles Strickland in Charlestown.</w:t>
      </w:r>
    </w:p>
    <w:p w14:paraId="6A68F11A" w14:textId="77777777" w:rsidR="008E751B" w:rsidRPr="00A04011" w:rsidRDefault="008E751B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Ruins of former parish church in Temple graveyard. This church served the parish prior to the church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Bellahy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>.</w:t>
      </w:r>
    </w:p>
    <w:p w14:paraId="56F66EE6" w14:textId="77777777" w:rsidR="00F54383" w:rsidRPr="00A04011" w:rsidRDefault="00F5438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>Cairn in Killeen townland.</w:t>
      </w:r>
    </w:p>
    <w:p w14:paraId="47096271" w14:textId="77777777" w:rsidR="00F54383" w:rsidRPr="00A04011" w:rsidRDefault="00F5438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>Children’s burial ground in Killeen.</w:t>
      </w:r>
    </w:p>
    <w:p w14:paraId="4E1270AD" w14:textId="77777777" w:rsidR="001A12B3" w:rsidRPr="00A04011" w:rsidRDefault="001A12B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Cairns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Carn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townland</w:t>
      </w:r>
    </w:p>
    <w:p w14:paraId="34797EB4" w14:textId="77777777" w:rsidR="001A12B3" w:rsidRPr="00A04011" w:rsidRDefault="001A12B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Cashel remains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Carn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townland</w:t>
      </w:r>
    </w:p>
    <w:p w14:paraId="33FEA1C6" w14:textId="77777777" w:rsidR="001A12B3" w:rsidRPr="00A04011" w:rsidRDefault="001A12B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Cashel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Barnacogue</w:t>
      </w:r>
      <w:proofErr w:type="spellEnd"/>
    </w:p>
    <w:p w14:paraId="4A90EF5D" w14:textId="77777777" w:rsidR="001A12B3" w:rsidRPr="00A04011" w:rsidRDefault="001A12B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lastRenderedPageBreak/>
        <w:t xml:space="preserve">Standing stone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Barnacogue</w:t>
      </w:r>
      <w:proofErr w:type="spellEnd"/>
    </w:p>
    <w:p w14:paraId="353B92BC" w14:textId="77777777" w:rsidR="001A12B3" w:rsidRPr="00A04011" w:rsidRDefault="001A12B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Souterrain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Barnacogue</w:t>
      </w:r>
      <w:proofErr w:type="spellEnd"/>
    </w:p>
    <w:p w14:paraId="497908DE" w14:textId="77777777" w:rsidR="001A12B3" w:rsidRPr="00A04011" w:rsidRDefault="001A12B3" w:rsidP="00A0401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Cairn with chambers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Barnacogue</w:t>
      </w:r>
      <w:proofErr w:type="spellEnd"/>
    </w:p>
    <w:p w14:paraId="43560CEE" w14:textId="77777777" w:rsidR="001A12B3" w:rsidRPr="00A04011" w:rsidRDefault="001A12B3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573AEFF5" w14:textId="77777777" w:rsidR="001A12B3" w:rsidRPr="00A04011" w:rsidRDefault="001A12B3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>Charlestown history</w:t>
      </w:r>
    </w:p>
    <w:p w14:paraId="0B14809E" w14:textId="77777777" w:rsidR="001A12B3" w:rsidRPr="00A04011" w:rsidRDefault="00A73491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This is a brief account of the circumstance leading to the building of Charlestown by Charles Strickland, agent of Lord Dillon. Prior to this, the village of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Bellahy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was the market centre of the area but this all moved to Charlestown when the new town was built, leading to a decline in the fortunes of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Bellahy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>.</w:t>
      </w:r>
    </w:p>
    <w:p w14:paraId="2C96F57B" w14:textId="77777777" w:rsidR="00F421C2" w:rsidRPr="00A04011" w:rsidRDefault="00F421C2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36543F7C" w14:textId="77777777" w:rsidR="00F421C2" w:rsidRPr="00A04011" w:rsidRDefault="00F421C2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>Customs</w:t>
      </w:r>
    </w:p>
    <w:p w14:paraId="7868C7BC" w14:textId="1B487AE5" w:rsidR="008616B7" w:rsidRPr="00A04011" w:rsidRDefault="002C048F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This section of the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Kilbeagh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survey lists local calendar customs, funeral and wedding customs and folk cures.</w:t>
      </w:r>
    </w:p>
    <w:p w14:paraId="063AD1DD" w14:textId="77777777" w:rsidR="000B1235" w:rsidRPr="00A04011" w:rsidRDefault="000B1235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66C3600B" w14:textId="77777777" w:rsidR="008616B7" w:rsidRPr="00A04011" w:rsidRDefault="008616B7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A04011">
        <w:rPr>
          <w:rFonts w:ascii="Arial" w:hAnsi="Arial" w:cs="Arial"/>
          <w:b/>
          <w:sz w:val="20"/>
          <w:szCs w:val="20"/>
          <w:lang w:val="en-IE"/>
        </w:rPr>
        <w:t>Legends</w:t>
      </w:r>
    </w:p>
    <w:p w14:paraId="704883CC" w14:textId="77777777" w:rsidR="008616B7" w:rsidRPr="00A04011" w:rsidRDefault="00675E55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Here is related the legend of the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Béiceadán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, a headless ghost seen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Barnalyra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Wood. </w:t>
      </w:r>
      <w:proofErr w:type="gramStart"/>
      <w:r w:rsidR="00BB63B3" w:rsidRPr="00A04011">
        <w:rPr>
          <w:rFonts w:ascii="Arial" w:hAnsi="Arial" w:cs="Arial"/>
          <w:sz w:val="20"/>
          <w:szCs w:val="20"/>
          <w:lang w:val="en-IE"/>
        </w:rPr>
        <w:t>Also</w:t>
      </w:r>
      <w:proofErr w:type="gramEnd"/>
      <w:r w:rsidR="00BB63B3" w:rsidRPr="00A04011">
        <w:rPr>
          <w:rFonts w:ascii="Arial" w:hAnsi="Arial" w:cs="Arial"/>
          <w:sz w:val="20"/>
          <w:szCs w:val="20"/>
          <w:lang w:val="en-IE"/>
        </w:rPr>
        <w:t xml:space="preserve"> a legend associated with </w:t>
      </w:r>
      <w:proofErr w:type="spellStart"/>
      <w:r w:rsidR="00BB63B3" w:rsidRPr="00A04011">
        <w:rPr>
          <w:rFonts w:ascii="Arial" w:hAnsi="Arial" w:cs="Arial"/>
          <w:sz w:val="20"/>
          <w:szCs w:val="20"/>
          <w:lang w:val="en-IE"/>
        </w:rPr>
        <w:t>Cnoc</w:t>
      </w:r>
      <w:proofErr w:type="spellEnd"/>
      <w:r w:rsidR="00BB63B3" w:rsidRPr="00A04011">
        <w:rPr>
          <w:rFonts w:ascii="Arial" w:hAnsi="Arial" w:cs="Arial"/>
          <w:sz w:val="20"/>
          <w:szCs w:val="20"/>
          <w:lang w:val="en-IE"/>
        </w:rPr>
        <w:t xml:space="preserve"> </w:t>
      </w:r>
      <w:proofErr w:type="spellStart"/>
      <w:r w:rsidR="00BB63B3" w:rsidRPr="00A04011">
        <w:rPr>
          <w:rFonts w:ascii="Arial" w:hAnsi="Arial" w:cs="Arial"/>
          <w:sz w:val="20"/>
          <w:szCs w:val="20"/>
          <w:lang w:val="en-IE"/>
        </w:rPr>
        <w:t>Ruadh</w:t>
      </w:r>
      <w:proofErr w:type="spellEnd"/>
      <w:r w:rsidR="00BB63B3" w:rsidRPr="00A04011">
        <w:rPr>
          <w:rFonts w:ascii="Arial" w:hAnsi="Arial" w:cs="Arial"/>
          <w:sz w:val="20"/>
          <w:szCs w:val="20"/>
          <w:lang w:val="en-IE"/>
        </w:rPr>
        <w:t>, a hill near Charlestown. This concerns the killing of a French soldier in 1798.</w:t>
      </w:r>
    </w:p>
    <w:p w14:paraId="28F52857" w14:textId="77777777" w:rsidR="00BB63B3" w:rsidRPr="00A04011" w:rsidRDefault="00BB63B3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60195590" w14:textId="77777777" w:rsidR="008616B7" w:rsidRPr="00A04011" w:rsidRDefault="008616B7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IE"/>
        </w:rPr>
      </w:pPr>
      <w:r w:rsidRPr="00A04011">
        <w:rPr>
          <w:rFonts w:ascii="Arial" w:hAnsi="Arial" w:cs="Arial"/>
          <w:b/>
          <w:bCs/>
          <w:sz w:val="20"/>
          <w:szCs w:val="20"/>
          <w:lang w:val="en-IE"/>
        </w:rPr>
        <w:t>Natural features</w:t>
      </w:r>
    </w:p>
    <w:p w14:paraId="46F46BD9" w14:textId="77777777" w:rsidR="00BB63B3" w:rsidRPr="00A04011" w:rsidRDefault="00BB63B3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This section contains a description of the landscape and geology of the parish of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Kilbeagh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>. The most noteworthy aspect</w:t>
      </w:r>
      <w:r w:rsidR="001C47D1" w:rsidRPr="00A04011">
        <w:rPr>
          <w:rFonts w:ascii="Arial" w:hAnsi="Arial" w:cs="Arial"/>
          <w:sz w:val="20"/>
          <w:szCs w:val="20"/>
          <w:lang w:val="en-IE"/>
        </w:rPr>
        <w:t>s</w:t>
      </w:r>
      <w:r w:rsidRPr="00A04011">
        <w:rPr>
          <w:rFonts w:ascii="Arial" w:hAnsi="Arial" w:cs="Arial"/>
          <w:sz w:val="20"/>
          <w:szCs w:val="20"/>
          <w:lang w:val="en-IE"/>
        </w:rPr>
        <w:t xml:space="preserve"> of the landscape </w:t>
      </w:r>
      <w:r w:rsidR="001C47D1" w:rsidRPr="00A04011">
        <w:rPr>
          <w:rFonts w:ascii="Arial" w:hAnsi="Arial" w:cs="Arial"/>
          <w:sz w:val="20"/>
          <w:szCs w:val="20"/>
          <w:lang w:val="en-IE"/>
        </w:rPr>
        <w:t xml:space="preserve">are the views to be obtained from the highest point of the parish at </w:t>
      </w:r>
      <w:proofErr w:type="spellStart"/>
      <w:r w:rsidR="001C47D1" w:rsidRPr="00A04011">
        <w:rPr>
          <w:rFonts w:ascii="Arial" w:hAnsi="Arial" w:cs="Arial"/>
          <w:sz w:val="20"/>
          <w:szCs w:val="20"/>
          <w:lang w:val="en-IE"/>
        </w:rPr>
        <w:t>Lurga</w:t>
      </w:r>
      <w:proofErr w:type="spellEnd"/>
      <w:r w:rsidR="001C47D1" w:rsidRPr="00A04011">
        <w:rPr>
          <w:rFonts w:ascii="Arial" w:hAnsi="Arial" w:cs="Arial"/>
          <w:sz w:val="20"/>
          <w:szCs w:val="20"/>
          <w:lang w:val="en-IE"/>
        </w:rPr>
        <w:t>.</w:t>
      </w:r>
    </w:p>
    <w:p w14:paraId="29DA4B4F" w14:textId="77777777" w:rsidR="008616B7" w:rsidRPr="00A04011" w:rsidRDefault="008616B7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3687E99F" w14:textId="77777777" w:rsidR="008616B7" w:rsidRPr="00A04011" w:rsidRDefault="008616B7" w:rsidP="000B123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IE"/>
        </w:rPr>
      </w:pPr>
      <w:r w:rsidRPr="00A04011">
        <w:rPr>
          <w:rFonts w:ascii="Arial" w:hAnsi="Arial" w:cs="Arial"/>
          <w:b/>
          <w:bCs/>
          <w:sz w:val="20"/>
          <w:szCs w:val="20"/>
          <w:lang w:val="en-IE"/>
        </w:rPr>
        <w:t>Sports and games</w:t>
      </w:r>
    </w:p>
    <w:p w14:paraId="171A3D06" w14:textId="77777777" w:rsidR="001C47D1" w:rsidRPr="00A04011" w:rsidRDefault="001C47D1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A04011">
        <w:rPr>
          <w:rFonts w:ascii="Arial" w:hAnsi="Arial" w:cs="Arial"/>
          <w:sz w:val="20"/>
          <w:szCs w:val="20"/>
          <w:lang w:val="en-IE"/>
        </w:rPr>
        <w:t xml:space="preserve">The only sports listed in this section of the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Kilbeagh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survey are shooting, fishing in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Sonnagh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River and </w:t>
      </w:r>
      <w:proofErr w:type="spellStart"/>
      <w:r w:rsidRPr="00A04011">
        <w:rPr>
          <w:rFonts w:ascii="Arial" w:hAnsi="Arial" w:cs="Arial"/>
          <w:sz w:val="20"/>
          <w:szCs w:val="20"/>
          <w:lang w:val="en-IE"/>
        </w:rPr>
        <w:t>Killaturley</w:t>
      </w:r>
      <w:proofErr w:type="spellEnd"/>
      <w:r w:rsidRPr="00A04011">
        <w:rPr>
          <w:rFonts w:ascii="Arial" w:hAnsi="Arial" w:cs="Arial"/>
          <w:sz w:val="20"/>
          <w:szCs w:val="20"/>
          <w:lang w:val="en-IE"/>
        </w:rPr>
        <w:t xml:space="preserve"> Lake and Gaelic games (Charlestown G.A.A Club). </w:t>
      </w:r>
    </w:p>
    <w:p w14:paraId="7B2EECAB" w14:textId="39C42DBA" w:rsidR="008E751B" w:rsidRPr="00A04011" w:rsidRDefault="008E751B" w:rsidP="000B1235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sectPr w:rsidR="008E751B" w:rsidRPr="00A04011" w:rsidSect="00747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D68DE"/>
    <w:multiLevelType w:val="hybridMultilevel"/>
    <w:tmpl w:val="4EB84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2"/>
    <w:rsid w:val="000B1235"/>
    <w:rsid w:val="001A12B3"/>
    <w:rsid w:val="001C47D1"/>
    <w:rsid w:val="002C048F"/>
    <w:rsid w:val="00354C6C"/>
    <w:rsid w:val="005B3348"/>
    <w:rsid w:val="005C130B"/>
    <w:rsid w:val="00675E55"/>
    <w:rsid w:val="00704F57"/>
    <w:rsid w:val="00747F1D"/>
    <w:rsid w:val="007842A3"/>
    <w:rsid w:val="008616B7"/>
    <w:rsid w:val="008E751B"/>
    <w:rsid w:val="00920B43"/>
    <w:rsid w:val="009235F9"/>
    <w:rsid w:val="009E48E3"/>
    <w:rsid w:val="00A04011"/>
    <w:rsid w:val="00A73491"/>
    <w:rsid w:val="00AE07C3"/>
    <w:rsid w:val="00B65062"/>
    <w:rsid w:val="00BB63B3"/>
    <w:rsid w:val="00C4512A"/>
    <w:rsid w:val="00F421C2"/>
    <w:rsid w:val="00F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71C8"/>
  <w15:chartTrackingRefBased/>
  <w15:docId w15:val="{42E4F494-92D2-4253-BEB0-978A35D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1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2</cp:revision>
  <dcterms:created xsi:type="dcterms:W3CDTF">2020-12-16T16:44:00Z</dcterms:created>
  <dcterms:modified xsi:type="dcterms:W3CDTF">2020-12-16T16:44:00Z</dcterms:modified>
</cp:coreProperties>
</file>