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jc w:val="left"/>
        <w:rPr>
          <w:rFonts w:ascii="Times New Roman" w:cs="Times New Roman" w:hAnsi="Times New Roman" w:eastAsia="Times New Roman"/>
          <w:b w:val="0"/>
          <w:bCs w:val="0"/>
          <w:i w:val="0"/>
          <w:iCs w:val="0"/>
          <w:sz w:val="18"/>
          <w:szCs w:val="18"/>
          <w:u w:val="none"/>
        </w:rPr>
      </w:pPr>
      <w:r>
        <w:rPr>
          <w:rFonts w:ascii="Calibri" w:hAnsi="Calibri"/>
        </w:rPr>
        <w:drawing xmlns:a="http://schemas.openxmlformats.org/drawingml/2006/main">
          <wp:inline distT="0" distB="0" distL="0" distR="0">
            <wp:extent cx="704850" cy="528677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5286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pple Casual" w:cs="Apple Casual" w:hAnsi="Apple Casual" w:eastAsia="Apple Casual"/>
          <w:i w:val="0"/>
          <w:iCs w:val="0"/>
          <w:sz w:val="24"/>
          <w:szCs w:val="24"/>
          <w:u w:val="none"/>
          <w:rtl w:val="0"/>
          <w:lang w:val="en-US"/>
        </w:rPr>
        <w:t xml:space="preserve"> KILLASSER/CALLOW PARISH NEWSLETTER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cs="Calibri" w:hAnsi="Calibri" w:eastAsia="Calibri"/>
        </w:rPr>
        <w:drawing xmlns:a="http://schemas.openxmlformats.org/drawingml/2006/main">
          <wp:inline distT="0" distB="0" distL="0" distR="0">
            <wp:extent cx="713462" cy="475615"/>
            <wp:effectExtent l="0" t="0" r="0" b="0"/>
            <wp:docPr id="1073741826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2" descr="Picture 2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462" cy="4756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u w:val="none"/>
          <w:rtl w:val="0"/>
          <w:lang w:val="en-US"/>
        </w:rPr>
        <w:t xml:space="preserve">         </w:t>
      </w: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  <w:u w:val="none"/>
          <w:rtl w:val="0"/>
          <w:lang w:val="en-US"/>
        </w:rPr>
        <w:t xml:space="preserve"> E-mail: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"mailto:killasserparishemail@yahoo.com"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killasserparishemail@yahoo.com</w:t>
      </w:r>
      <w:r>
        <w:rPr/>
        <w:fldChar w:fldCharType="end" w:fldLock="0"/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sz w:val="20"/>
          <w:szCs w:val="20"/>
          <w:u w:val="none"/>
          <w:rtl w:val="0"/>
        </w:rPr>
        <w:tab/>
        <w:tab/>
        <w:t xml:space="preserve">  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sz w:val="26"/>
          <w:szCs w:val="26"/>
          <w:u w:val="none"/>
          <w:rtl w:val="0"/>
        </w:rPr>
        <w:tab/>
        <w:t xml:space="preserve">  </w:t>
        <w:tab/>
        <w:tab/>
        <w:tab/>
      </w:r>
    </w:p>
    <w:p>
      <w:pPr>
        <w:pStyle w:val="Title"/>
        <w:jc w:val="left"/>
        <w:rPr>
          <w:rFonts w:ascii="Times New Roman" w:cs="Times New Roman" w:hAnsi="Times New Roman" w:eastAsia="Times New Roman"/>
          <w:b w:val="0"/>
          <w:bCs w:val="0"/>
          <w:i w:val="0"/>
          <w:iCs w:val="0"/>
          <w:sz w:val="16"/>
          <w:szCs w:val="16"/>
          <w:u w:val="none"/>
        </w:rPr>
      </w:pPr>
      <w:r>
        <w:rPr>
          <w:rFonts w:ascii="Times New Roman" w:hAnsi="Times New Roman"/>
          <w:sz w:val="18"/>
          <w:szCs w:val="18"/>
          <w:rtl w:val="0"/>
          <w:lang w:val="en-US"/>
        </w:rPr>
        <w:t>THE 16th SUNDAY IN ORDINARY TIME</w:t>
      </w:r>
      <w:r>
        <w:rPr>
          <w:rFonts w:ascii="Times New Roman" w:cs="Times New Roman" w:hAnsi="Times New Roman" w:eastAsia="Times New Roman"/>
          <w:i w:val="0"/>
          <w:iCs w:val="0"/>
          <w:sz w:val="18"/>
          <w:szCs w:val="18"/>
          <w:u w:val="none"/>
        </w:rPr>
        <w:tab/>
      </w:r>
      <w:r>
        <w:rPr>
          <w:rFonts w:ascii="Times New Roman" w:hAnsi="Times New Roman"/>
          <w:i w:val="0"/>
          <w:iCs w:val="0"/>
          <w:sz w:val="16"/>
          <w:szCs w:val="16"/>
          <w:u w:val="none"/>
          <w:rtl w:val="0"/>
          <w:lang w:val="en-US"/>
        </w:rPr>
        <w:t xml:space="preserve">           </w:t>
      </w:r>
      <w:r>
        <w:rPr>
          <w:rFonts w:ascii="Times New Roman" w:hAnsi="Times New Roman"/>
          <w:b w:val="0"/>
          <w:bCs w:val="0"/>
          <w:i w:val="0"/>
          <w:iCs w:val="0"/>
          <w:sz w:val="16"/>
          <w:szCs w:val="16"/>
          <w:u w:val="none"/>
          <w:rtl w:val="0"/>
          <w:lang w:val="en-US"/>
        </w:rPr>
        <w:t xml:space="preserve">                                          </w:t>
      </w: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  <w:u w:val="none"/>
          <w:rtl w:val="0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  <w:u w:val="none"/>
          <w:rtl w:val="0"/>
          <w:lang w:val="en-US"/>
        </w:rPr>
        <w:t>21st July</w:t>
      </w: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  <w:u w:val="none"/>
          <w:rtl w:val="0"/>
          <w:lang w:val="en-US"/>
        </w:rPr>
        <w:t xml:space="preserve"> 2024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sz w:val="18"/>
          <w:szCs w:val="18"/>
          <w:u w:val="none"/>
        </w:rPr>
        <w:tab/>
      </w:r>
    </w:p>
    <w:p>
      <w:pPr>
        <w:pStyle w:val="Title"/>
        <w:rPr>
          <w:rFonts w:ascii="Times New Roman" w:cs="Times New Roman" w:hAnsi="Times New Roman" w:eastAsia="Times New Roman"/>
          <w:b w:val="0"/>
          <w:bCs w:val="0"/>
          <w:i w:val="0"/>
          <w:iCs w:val="0"/>
          <w:sz w:val="20"/>
          <w:szCs w:val="20"/>
          <w:u w:val="none"/>
        </w:rPr>
      </w:pPr>
      <w:r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rtl w:val="0"/>
          <w:lang w:val="en-US"/>
        </w:rPr>
        <w:t>No 4</w:t>
      </w:r>
      <w:r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rtl w:val="0"/>
          <w:lang w:val="en-US"/>
        </w:rPr>
        <w:t>81</w:t>
      </w:r>
    </w:p>
    <w:tbl>
      <w:tblPr>
        <w:tblW w:w="7315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657"/>
        <w:gridCol w:w="3658"/>
      </w:tblGrid>
      <w:tr>
        <w:tblPrEx>
          <w:shd w:val="clear" w:color="auto" w:fill="cdd4e9"/>
        </w:tblPrEx>
        <w:trPr>
          <w:trHeight w:val="422" w:hRule="atLeast"/>
        </w:trPr>
        <w:tc>
          <w:tcPr>
            <w:tcW w:type="dxa" w:w="365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Saturday 20th Killasser 7pm</w:t>
            </w:r>
          </w:p>
        </w:tc>
        <w:tc>
          <w:tcPr>
            <w:tcW w:type="dxa" w:w="365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Paraic &amp; Mary Meehan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 Cloonfinish Anniversary Mass.</w:t>
            </w:r>
          </w:p>
        </w:tc>
      </w:tr>
      <w:tr>
        <w:tblPrEx>
          <w:shd w:val="clear" w:color="auto" w:fill="cdd4e9"/>
        </w:tblPrEx>
        <w:trPr>
          <w:trHeight w:val="1022" w:hRule="atLeast"/>
        </w:trPr>
        <w:tc>
          <w:tcPr>
            <w:tcW w:type="dxa" w:w="365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Sunday 21st Callow 10am</w:t>
            </w:r>
          </w:p>
        </w:tc>
        <w:tc>
          <w:tcPr>
            <w:tcW w:type="dxa" w:w="365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Pat Noone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 Knockbawn.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Sarah &amp; Anthony Reagan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&amp; deceased family members Reagan &amp; Gillan  family &amp; for 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Noreen &amp; Joe Faney.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Vladislovas Damasevicius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</w:t>
            </w:r>
          </w:p>
        </w:tc>
      </w:tr>
      <w:tr>
        <w:tblPrEx>
          <w:shd w:val="clear" w:color="auto" w:fill="cdd4e9"/>
        </w:tblPrEx>
        <w:trPr>
          <w:trHeight w:val="222" w:hRule="atLeast"/>
        </w:trPr>
        <w:tc>
          <w:tcPr>
            <w:tcW w:type="dxa" w:w="365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Sunday 21st Killasser 12noon</w:t>
            </w:r>
          </w:p>
        </w:tc>
        <w:tc>
          <w:tcPr>
            <w:tcW w:type="dxa" w:w="365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Mass for the People of the Parish.</w:t>
            </w:r>
          </w:p>
        </w:tc>
      </w:tr>
      <w:tr>
        <w:tblPrEx>
          <w:shd w:val="clear" w:color="auto" w:fill="cdd4e9"/>
        </w:tblPrEx>
        <w:trPr>
          <w:trHeight w:val="222" w:hRule="atLeast"/>
        </w:trPr>
        <w:tc>
          <w:tcPr>
            <w:tcW w:type="dxa" w:w="365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Monday 22nd Killasser 10am</w:t>
            </w:r>
          </w:p>
        </w:tc>
        <w:tc>
          <w:tcPr>
            <w:tcW w:type="dxa" w:w="365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Morning Mass</w:t>
            </w:r>
          </w:p>
        </w:tc>
      </w:tr>
      <w:tr>
        <w:tblPrEx>
          <w:shd w:val="clear" w:color="auto" w:fill="cdd4e9"/>
        </w:tblPrEx>
        <w:trPr>
          <w:trHeight w:val="222" w:hRule="atLeast"/>
        </w:trPr>
        <w:tc>
          <w:tcPr>
            <w:tcW w:type="dxa" w:w="365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Wednesday 24th Killasser 10am</w:t>
            </w:r>
          </w:p>
        </w:tc>
        <w:tc>
          <w:tcPr>
            <w:tcW w:type="dxa" w:w="365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Morning Mass</w:t>
            </w:r>
          </w:p>
        </w:tc>
      </w:tr>
      <w:tr>
        <w:tblPrEx>
          <w:shd w:val="clear" w:color="auto" w:fill="cdd4e9"/>
        </w:tblPrEx>
        <w:trPr>
          <w:trHeight w:val="222" w:hRule="atLeast"/>
        </w:trPr>
        <w:tc>
          <w:tcPr>
            <w:tcW w:type="dxa" w:w="365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Friday 26th Killasser 7pm</w:t>
            </w:r>
          </w:p>
        </w:tc>
        <w:tc>
          <w:tcPr>
            <w:tcW w:type="dxa" w:w="365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Evening Mass</w:t>
            </w:r>
          </w:p>
        </w:tc>
      </w:tr>
      <w:tr>
        <w:tblPrEx>
          <w:shd w:val="clear" w:color="auto" w:fill="cdd4e9"/>
        </w:tblPrEx>
        <w:trPr>
          <w:trHeight w:val="1222" w:hRule="atLeast"/>
        </w:trPr>
        <w:tc>
          <w:tcPr>
            <w:tcW w:type="dxa" w:w="365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Saturday 27th Killasser 7pm</w:t>
            </w:r>
          </w:p>
        </w:tc>
        <w:tc>
          <w:tcPr>
            <w:tcW w:type="dxa" w:w="365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PJ &amp; A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elia Cronolly,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Doontas &amp;  deceased Cronolly &amp; Carr family members.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John Kirrane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nl-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 Parkroe.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James &amp; Mary Kate Dunne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Cloonfinish. </w:t>
            </w:r>
          </w:p>
        </w:tc>
      </w:tr>
      <w:tr>
        <w:tblPrEx>
          <w:shd w:val="clear" w:color="auto" w:fill="cdd4e9"/>
        </w:tblPrEx>
        <w:trPr>
          <w:trHeight w:val="222" w:hRule="atLeast"/>
        </w:trPr>
        <w:tc>
          <w:tcPr>
            <w:tcW w:type="dxa" w:w="365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Sunday 28th Callow 10am</w:t>
            </w:r>
          </w:p>
        </w:tc>
        <w:tc>
          <w:tcPr>
            <w:tcW w:type="dxa" w:w="365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Mass for your Intentions.</w:t>
            </w:r>
          </w:p>
        </w:tc>
      </w:tr>
      <w:tr>
        <w:tblPrEx>
          <w:shd w:val="clear" w:color="auto" w:fill="cdd4e9"/>
        </w:tblPrEx>
        <w:trPr>
          <w:trHeight w:val="222" w:hRule="atLeast"/>
        </w:trPr>
        <w:tc>
          <w:tcPr>
            <w:tcW w:type="dxa" w:w="365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Sunday 28th Killasser 12noon</w:t>
            </w:r>
          </w:p>
        </w:tc>
        <w:tc>
          <w:tcPr>
            <w:tcW w:type="dxa" w:w="365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Mass for People of the Parish.</w:t>
            </w:r>
          </w:p>
        </w:tc>
      </w:tr>
    </w:tbl>
    <w:p>
      <w:pPr>
        <w:pStyle w:val="Title"/>
        <w:rPr>
          <w:rFonts w:ascii="Times New Roman" w:cs="Times New Roman" w:hAnsi="Times New Roman" w:eastAsia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MASS INTENTION</w:t>
      </w:r>
    </w:p>
    <w:p>
      <w:pPr>
        <w:pStyle w:val="Body A"/>
        <w:tabs>
          <w:tab w:val="left" w:pos="4270"/>
        </w:tabs>
        <w:rPr>
          <w:b w:val="1"/>
          <w:bCs w:val="1"/>
          <w:sz w:val="18"/>
          <w:szCs w:val="18"/>
          <w:lang w:val="en-US"/>
        </w:rPr>
      </w:pPr>
      <w:r>
        <w:rPr>
          <w:b w:val="1"/>
          <w:bCs w:val="1"/>
          <w:sz w:val="18"/>
          <w:szCs w:val="18"/>
          <w:rtl w:val="0"/>
          <w:lang w:val="en-US"/>
        </w:rPr>
        <w:t>For</w:t>
      </w:r>
      <w:r>
        <w:rPr>
          <w:sz w:val="18"/>
          <w:szCs w:val="18"/>
          <w:u w:val="single"/>
          <w:rtl w:val="0"/>
          <w:lang w:val="en-US"/>
        </w:rPr>
        <w:t xml:space="preserve"> </w:t>
      </w:r>
      <w:r>
        <w:rPr>
          <w:b w:val="1"/>
          <w:bCs w:val="1"/>
          <w:sz w:val="18"/>
          <w:szCs w:val="18"/>
          <w:u w:val="single"/>
          <w:rtl w:val="0"/>
          <w:lang w:val="en-US"/>
        </w:rPr>
        <w:t>Mass bookings or requests TEXT or WHATSAPP:</w:t>
      </w:r>
      <w:r>
        <w:rPr>
          <w:b w:val="1"/>
          <w:bCs w:val="1"/>
          <w:sz w:val="18"/>
          <w:szCs w:val="18"/>
          <w:rtl w:val="0"/>
          <w:lang w:val="en-US"/>
        </w:rPr>
        <w:t xml:space="preserve"> 0864516909</w:t>
      </w:r>
    </w:p>
    <w:p>
      <w:pPr>
        <w:pStyle w:val="Body A"/>
        <w:tabs>
          <w:tab w:val="left" w:pos="4270"/>
        </w:tabs>
        <w:rPr>
          <w:b w:val="1"/>
          <w:bCs w:val="1"/>
          <w:sz w:val="18"/>
          <w:szCs w:val="18"/>
          <w:lang w:val="en-US"/>
        </w:rPr>
      </w:pPr>
    </w:p>
    <w:p>
      <w:pPr>
        <w:pStyle w:val="Body A"/>
        <w:tabs>
          <w:tab w:val="left" w:pos="4270"/>
        </w:tabs>
        <w:rPr>
          <w:b w:val="1"/>
          <w:bCs w:val="1"/>
          <w:sz w:val="20"/>
          <w:szCs w:val="20"/>
          <w:lang w:val="en-US"/>
        </w:rPr>
      </w:pPr>
      <w:r>
        <w:rPr>
          <w:b w:val="1"/>
          <w:bCs w:val="1"/>
          <w:sz w:val="20"/>
          <w:szCs w:val="20"/>
          <w:u w:val="single"/>
          <w:rtl w:val="0"/>
          <w:lang w:val="en-US"/>
        </w:rPr>
        <w:t>PRAY FOR</w:t>
      </w:r>
      <w:r>
        <w:rPr>
          <w:b w:val="1"/>
          <w:bCs w:val="1"/>
          <w:sz w:val="20"/>
          <w:szCs w:val="20"/>
          <w:rtl w:val="0"/>
          <w:lang w:val="en-US"/>
        </w:rPr>
        <w:t>:</w:t>
      </w:r>
    </w:p>
    <w:p>
      <w:pPr>
        <w:pStyle w:val="Body A"/>
        <w:tabs>
          <w:tab w:val="left" w:pos="4270"/>
        </w:tabs>
        <w:rPr>
          <w:b w:val="1"/>
          <w:bCs w:val="1"/>
          <w:sz w:val="20"/>
          <w:szCs w:val="20"/>
          <w:lang w:val="en-US"/>
        </w:rPr>
      </w:pPr>
      <w:r>
        <w:rPr>
          <w:b w:val="1"/>
          <w:bCs w:val="1"/>
          <w:sz w:val="20"/>
          <w:szCs w:val="20"/>
          <w:rtl w:val="0"/>
          <w:lang w:val="en-US"/>
        </w:rPr>
        <w:t xml:space="preserve">Mary Hughes, </w:t>
      </w:r>
      <w:r>
        <w:rPr>
          <w:sz w:val="20"/>
          <w:szCs w:val="20"/>
          <w:rtl w:val="0"/>
          <w:lang w:val="en-US"/>
        </w:rPr>
        <w:t>mother of Fearghal Hughes Cuillenaughton, who died in Drogheda.</w:t>
      </w:r>
    </w:p>
    <w:p>
      <w:pPr>
        <w:pStyle w:val="Body A"/>
        <w:tabs>
          <w:tab w:val="left" w:pos="4270"/>
        </w:tabs>
        <w:rPr>
          <w:sz w:val="20"/>
          <w:szCs w:val="20"/>
          <w:lang w:val="en-US"/>
        </w:rPr>
      </w:pPr>
      <w:r>
        <w:rPr>
          <w:b w:val="1"/>
          <w:bCs w:val="1"/>
          <w:sz w:val="20"/>
          <w:szCs w:val="20"/>
          <w:rtl w:val="0"/>
          <w:lang w:val="en-US"/>
        </w:rPr>
        <w:t xml:space="preserve">Aisling Moore &amp; Abigail Tournai Moore, </w:t>
      </w:r>
      <w:r>
        <w:rPr>
          <w:sz w:val="20"/>
          <w:szCs w:val="20"/>
          <w:rtl w:val="0"/>
          <w:lang w:val="en-US"/>
        </w:rPr>
        <w:t>cousins of Fiona Broderick.</w:t>
      </w:r>
    </w:p>
    <w:p>
      <w:pPr>
        <w:pStyle w:val="Body A"/>
        <w:tabs>
          <w:tab w:val="left" w:pos="4270"/>
        </w:tabs>
        <w:rPr>
          <w:b w:val="1"/>
          <w:bCs w:val="1"/>
          <w:sz w:val="20"/>
          <w:szCs w:val="20"/>
          <w:lang w:val="en-US"/>
        </w:rPr>
      </w:pPr>
      <w:r>
        <w:rPr>
          <w:b w:val="1"/>
          <w:bCs w:val="1"/>
          <w:sz w:val="20"/>
          <w:szCs w:val="20"/>
          <w:rtl w:val="0"/>
          <w:lang w:val="en-US"/>
        </w:rPr>
        <w:t xml:space="preserve">Jimmy Taylor, </w:t>
      </w:r>
      <w:r>
        <w:rPr>
          <w:sz w:val="20"/>
          <w:szCs w:val="20"/>
          <w:rtl w:val="0"/>
          <w:lang w:val="en-US"/>
        </w:rPr>
        <w:t>brother of George Taylor, Carramore, who died in Tipperary.</w:t>
      </w:r>
    </w:p>
    <w:p>
      <w:pPr>
        <w:pStyle w:val="Body A"/>
        <w:tabs>
          <w:tab w:val="left" w:pos="4270"/>
        </w:tabs>
        <w:rPr>
          <w:sz w:val="20"/>
          <w:szCs w:val="20"/>
          <w:lang w:val="en-US"/>
        </w:rPr>
      </w:pPr>
      <w:r>
        <w:rPr>
          <w:b w:val="1"/>
          <w:bCs w:val="1"/>
          <w:sz w:val="20"/>
          <w:szCs w:val="20"/>
          <w:rtl w:val="0"/>
          <w:lang w:val="en-US"/>
        </w:rPr>
        <w:t xml:space="preserve">Bryan Walsh, </w:t>
      </w:r>
      <w:r>
        <w:rPr>
          <w:sz w:val="20"/>
          <w:szCs w:val="20"/>
          <w:rtl w:val="0"/>
          <w:lang w:val="en-US"/>
        </w:rPr>
        <w:t xml:space="preserve">nephew of Anita Durkan </w:t>
      </w:r>
      <w:r>
        <w:rPr>
          <w:sz w:val="18"/>
          <w:szCs w:val="18"/>
          <w:rtl w:val="0"/>
          <w:lang w:val="en-US"/>
        </w:rPr>
        <w:t xml:space="preserve">Culduff </w:t>
      </w:r>
      <w:r>
        <w:rPr>
          <w:sz w:val="20"/>
          <w:szCs w:val="20"/>
          <w:rtl w:val="0"/>
          <w:lang w:val="en-US"/>
        </w:rPr>
        <w:t>&amp; John Adams Cloonfinish.</w:t>
      </w:r>
    </w:p>
    <w:p>
      <w:pPr>
        <w:pStyle w:val="Body A"/>
        <w:tabs>
          <w:tab w:val="left" w:pos="4270"/>
        </w:tabs>
        <w:rPr>
          <w:b w:val="1"/>
          <w:bCs w:val="1"/>
          <w:sz w:val="20"/>
          <w:szCs w:val="20"/>
          <w:lang w:val="en-US"/>
        </w:rPr>
      </w:pPr>
      <w:r>
        <w:rPr>
          <w:b w:val="1"/>
          <w:bCs w:val="1"/>
          <w:sz w:val="20"/>
          <w:szCs w:val="20"/>
          <w:rtl w:val="0"/>
          <w:lang w:val="en-US"/>
        </w:rPr>
        <w:t>Thomas Flynn Ballaghaderreen,</w:t>
      </w:r>
      <w:r>
        <w:rPr>
          <w:sz w:val="20"/>
          <w:szCs w:val="20"/>
          <w:rtl w:val="0"/>
          <w:lang w:val="en-US"/>
        </w:rPr>
        <w:t xml:space="preserve"> who died recently, brother of Mary Kirrane,  Carramore</w:t>
      </w:r>
    </w:p>
    <w:p>
      <w:pPr>
        <w:pStyle w:val="Body A"/>
        <w:tabs>
          <w:tab w:val="left" w:pos="4270"/>
        </w:tabs>
        <w:rPr>
          <w:sz w:val="20"/>
          <w:szCs w:val="20"/>
          <w:lang w:val="en-US"/>
        </w:rPr>
      </w:pPr>
      <w:r>
        <w:rPr>
          <w:b w:val="1"/>
          <w:bCs w:val="1"/>
          <w:sz w:val="20"/>
          <w:szCs w:val="20"/>
          <w:rtl w:val="0"/>
          <w:lang w:val="en-US"/>
        </w:rPr>
        <w:t xml:space="preserve">Martin J. Doyle, </w:t>
      </w:r>
      <w:r>
        <w:rPr>
          <w:sz w:val="20"/>
          <w:szCs w:val="20"/>
          <w:rtl w:val="0"/>
          <w:lang w:val="en-US"/>
        </w:rPr>
        <w:t>Willesden Green, London and formerly of Carramore, Killasser</w:t>
      </w:r>
    </w:p>
    <w:p>
      <w:pPr>
        <w:pStyle w:val="Default"/>
        <w:spacing w:before="0" w:line="240" w:lineRule="auto"/>
        <w:rPr>
          <w:sz w:val="21"/>
          <w:szCs w:val="21"/>
        </w:rPr>
      </w:pPr>
    </w:p>
    <w:p>
      <w:pPr>
        <w:pStyle w:val="Default"/>
        <w:spacing w:before="0" w:line="240" w:lineRule="auto"/>
        <w:rPr>
          <w:sz w:val="21"/>
          <w:szCs w:val="21"/>
        </w:rPr>
      </w:pP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sz w:val="21"/>
          <w:szCs w:val="21"/>
          <w:u w:val="single"/>
        </w:rPr>
      </w:pPr>
      <w:r>
        <w:rPr>
          <w:rFonts w:ascii="Times New Roman" w:hAnsi="Times New Roman"/>
          <w:b w:val="1"/>
          <w:bCs w:val="1"/>
          <w:sz w:val="21"/>
          <w:szCs w:val="21"/>
          <w:u w:val="single"/>
          <w:rtl w:val="0"/>
          <w:lang w:val="en-US"/>
        </w:rPr>
        <w:t xml:space="preserve">READERS </w:t>
      </w:r>
    </w:p>
    <w:p>
      <w:pPr>
        <w:pStyle w:val="Default"/>
        <w:spacing w:before="0" w:after="6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Saturday 20th: 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Ann McManus</w:t>
        <w:tab/>
        <w:tab/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Sunday 21st: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Caroline Sheridan</w:t>
      </w:r>
    </w:p>
    <w:p>
      <w:pPr>
        <w:pStyle w:val="Default"/>
        <w:spacing w:before="0" w:after="6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Saturday 27th: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Aisling Hyland</w:t>
      </w:r>
      <w:r>
        <w:rPr>
          <w:rFonts w:ascii="Times New Roman" w:cs="Times New Roman" w:hAnsi="Times New Roman" w:eastAsia="Times New Roman"/>
          <w:sz w:val="20"/>
          <w:szCs w:val="20"/>
          <w:rtl w:val="0"/>
        </w:rPr>
        <w:tab/>
        <w:tab/>
        <w:t xml:space="preserve">Sunday 28th: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D. O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’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Brien</w:t>
      </w: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b w:val="0"/>
          <w:bCs w:val="0"/>
          <w:sz w:val="20"/>
          <w:szCs w:val="20"/>
          <w:u w:val="none"/>
        </w:rPr>
      </w:pP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  <w:u w:val="single"/>
        </w:rPr>
      </w:pPr>
      <w:r>
        <w:rPr>
          <w:rFonts w:ascii="Times New Roman" w:hAnsi="Times New Roman"/>
          <w:b w:val="1"/>
          <w:bCs w:val="1"/>
          <w:sz w:val="20"/>
          <w:szCs w:val="20"/>
          <w:u w:val="single"/>
          <w:rtl w:val="0"/>
          <w:lang w:val="en-US"/>
        </w:rPr>
        <w:t>OFFERTORY ENVELOPES:</w:t>
      </w:r>
    </w:p>
    <w:p>
      <w:pPr>
        <w:pStyle w:val="Default"/>
        <w:spacing w:before="0" w:after="2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The envelope boxes are now on a table in Callow &amp; Killasser Church. There are two tables with them in Killasser. Please take your box and bring a neighbours one also. Thank you for your generosity all year.</w:t>
      </w:r>
    </w:p>
    <w:p>
      <w:pPr>
        <w:pStyle w:val="Default"/>
        <w:spacing w:before="0" w:after="2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Default"/>
        <w:spacing w:before="0" w:after="2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0"/>
          <w:szCs w:val="20"/>
          <w:u w:val="single"/>
        </w:rPr>
      </w:pPr>
      <w:r>
        <w:rPr>
          <w:rFonts w:ascii="Times New Roman" w:hAnsi="Times New Roman"/>
          <w:b w:val="1"/>
          <w:bCs w:val="1"/>
          <w:sz w:val="20"/>
          <w:szCs w:val="20"/>
          <w:u w:val="single"/>
          <w:rtl w:val="0"/>
          <w:lang w:val="en-US"/>
        </w:rPr>
        <w:t>KILLASSER PARISH CEMETRY COMMITTEE:</w:t>
      </w:r>
    </w:p>
    <w:p>
      <w:pPr>
        <w:pStyle w:val="Default"/>
        <w:spacing w:before="0" w:after="2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The Cemetery committee are looking for volunteers to take part in a clean up of the cemetery on Saturday 27th July.</w:t>
      </w:r>
    </w:p>
    <w:p>
      <w:pPr>
        <w:pStyle w:val="Default"/>
        <w:spacing w:before="0" w:after="2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A skip will be available for 2 weeks for people to clear old wreaths from graves. We would ask you to consider 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 xml:space="preserve">‘ </w:t>
      </w:r>
      <w:r>
        <w:rPr>
          <w:rFonts w:ascii="Times New Roman" w:hAnsi="Times New Roman"/>
          <w:sz w:val="20"/>
          <w:szCs w:val="20"/>
          <w:rtl w:val="0"/>
          <w:lang w:val="en-US"/>
        </w:rPr>
        <w:t>adopting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 xml:space="preserve">’ </w:t>
      </w:r>
      <w:r>
        <w:rPr>
          <w:rFonts w:ascii="Times New Roman" w:hAnsi="Times New Roman"/>
          <w:sz w:val="20"/>
          <w:szCs w:val="20"/>
          <w:rtl w:val="0"/>
          <w:lang w:val="en-US"/>
        </w:rPr>
        <w:t>a grave of a former friend or neighbour to clean &amp; look after. The committee would also like to thank the RSS workers for all the work they do keeping the cemetery mowed and trimmed. It is very much appreciated.</w:t>
      </w: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  <w:u w:val="single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b w:val="1"/>
          <w:bCs w:val="1"/>
          <w:sz w:val="18"/>
          <w:szCs w:val="18"/>
          <w:u w:val="single"/>
        </w:rPr>
      </w:pPr>
      <w:r>
        <w:rPr>
          <w:rFonts w:ascii="Helvetica" w:hAnsi="Helvetica"/>
          <w:b w:val="1"/>
          <w:bCs w:val="1"/>
          <w:sz w:val="18"/>
          <w:szCs w:val="18"/>
          <w:u w:val="single"/>
          <w:rtl w:val="0"/>
          <w:lang w:val="en-US"/>
        </w:rPr>
        <w:t>KCC; 50/50 JUNE DRAW: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18"/>
          <w:szCs w:val="18"/>
        </w:rPr>
      </w:pPr>
      <w:r>
        <w:rPr>
          <w:rFonts w:ascii="Helvetica" w:hAnsi="Helvetica"/>
          <w:sz w:val="18"/>
          <w:szCs w:val="18"/>
          <w:rtl w:val="0"/>
          <w:lang w:val="en-US"/>
        </w:rPr>
        <w:t xml:space="preserve">Congrats to </w:t>
      </w:r>
      <w:r>
        <w:rPr>
          <w:rFonts w:ascii="Helvetica" w:hAnsi="Helvetica"/>
          <w:b w:val="1"/>
          <w:bCs w:val="1"/>
          <w:sz w:val="18"/>
          <w:szCs w:val="18"/>
          <w:rtl w:val="0"/>
          <w:lang w:val="en-US"/>
        </w:rPr>
        <w:t>Brendan Scully</w:t>
      </w:r>
      <w:r>
        <w:rPr>
          <w:rFonts w:ascii="Helvetica" w:hAnsi="Helvetica"/>
          <w:sz w:val="18"/>
          <w:szCs w:val="18"/>
          <w:rtl w:val="0"/>
          <w:lang w:val="en-US"/>
        </w:rPr>
        <w:t xml:space="preserve"> who won 600 Euro in June 50/50 </w:t>
      </w:r>
      <w:r>
        <w:rPr>
          <w:rFonts w:ascii="Helvetica" w:hAnsi="Helvetica"/>
          <w:b w:val="1"/>
          <w:bCs w:val="1"/>
          <w:sz w:val="18"/>
          <w:szCs w:val="18"/>
          <w:rtl w:val="0"/>
          <w:lang w:val="en-US"/>
        </w:rPr>
        <w:t>Keisha Groarke</w:t>
      </w:r>
      <w:r>
        <w:rPr>
          <w:rFonts w:ascii="Helvetica" w:hAnsi="Helvetica"/>
          <w:sz w:val="18"/>
          <w:szCs w:val="18"/>
          <w:rtl w:val="0"/>
          <w:lang w:val="en-US"/>
        </w:rPr>
        <w:t xml:space="preserve"> &amp; </w:t>
      </w:r>
      <w:r>
        <w:rPr>
          <w:rFonts w:ascii="Helvetica" w:hAnsi="Helvetica"/>
          <w:b w:val="1"/>
          <w:bCs w:val="1"/>
          <w:sz w:val="18"/>
          <w:szCs w:val="18"/>
          <w:rtl w:val="0"/>
          <w:lang w:val="en-US"/>
        </w:rPr>
        <w:t>Megan Sweeney</w:t>
      </w:r>
      <w:r>
        <w:rPr>
          <w:rFonts w:ascii="Helvetica" w:hAnsi="Helvetica"/>
          <w:sz w:val="18"/>
          <w:szCs w:val="18"/>
          <w:rtl w:val="0"/>
          <w:lang w:val="en-US"/>
        </w:rPr>
        <w:t xml:space="preserve"> won 20 Euro spot prize. Next draw August 4th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18"/>
          <w:szCs w:val="18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18"/>
          <w:szCs w:val="18"/>
        </w:rPr>
      </w:pPr>
      <w:r>
        <w:rPr>
          <w:rFonts w:ascii="Helvetica" w:hAnsi="Helvetica"/>
          <w:sz w:val="18"/>
          <w:szCs w:val="18"/>
          <w:rtl w:val="0"/>
          <w:lang w:val="en-US"/>
        </w:rPr>
        <w:t>Tara</w:t>
      </w:r>
      <w:r>
        <w:rPr>
          <w:rFonts w:ascii="Helvetica" w:hAnsi="Helvetica" w:hint="default"/>
          <w:sz w:val="18"/>
          <w:szCs w:val="18"/>
          <w:rtl w:val="0"/>
          <w:lang w:val="en-US"/>
        </w:rPr>
        <w:t>’</w:t>
      </w:r>
      <w:r>
        <w:rPr>
          <w:rFonts w:ascii="Helvetica" w:hAnsi="Helvetica"/>
          <w:sz w:val="18"/>
          <w:szCs w:val="18"/>
          <w:rtl w:val="0"/>
          <w:lang w:val="en-US"/>
        </w:rPr>
        <w:t xml:space="preserve">s Run/Walk for fun takes place on Sat 28th Sept. More details later. </w:t>
      </w: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  <w:u w:val="single"/>
        </w:rPr>
      </w:pPr>
      <w:r>
        <w:rPr>
          <w:rFonts w:ascii="Times New Roman" w:hAnsi="Times New Roman"/>
          <w:b w:val="1"/>
          <w:bCs w:val="1"/>
          <w:sz w:val="20"/>
          <w:szCs w:val="20"/>
          <w:u w:val="single"/>
          <w:rtl w:val="0"/>
          <w:lang w:val="en-US"/>
        </w:rPr>
        <w:t>TIME TO SHINE &amp; SWINFORD COMHALTUS SUMMER SCHOOL:</w:t>
      </w: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Enrolment/entry forms for the Time to Shine talent show and the Swinford Comhaltas Summer School are available from Rat Lambs  and Bee Golden or call/ text 087454032/0874636841</w:t>
      </w: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  <w:u w:val="single"/>
        </w:rPr>
      </w:pP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  <w:u w:val="single"/>
        </w:rPr>
      </w:pPr>
      <w:r>
        <w:rPr>
          <w:rFonts w:ascii="Times New Roman" w:hAnsi="Times New Roman"/>
          <w:b w:val="1"/>
          <w:bCs w:val="1"/>
          <w:sz w:val="20"/>
          <w:szCs w:val="20"/>
          <w:u w:val="single"/>
          <w:rtl w:val="0"/>
          <w:lang w:val="en-US"/>
        </w:rPr>
        <w:t>RETREAT AT HOLY HILL HERMATIGE SKREEN;</w:t>
      </w: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rtl w:val="0"/>
          <w:lang w:val="en-US"/>
        </w:rPr>
        <w:t>Friends of Carmel Retreat Day 10 August 2024 -10am to 4pm - At Holy Hill Hermitage, Skreen.</w:t>
      </w: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rtl w:val="0"/>
          <w:lang w:val="en-US"/>
        </w:rPr>
        <w:t xml:space="preserve">All are welcome! No charge for day, donations welcome! Contact </w:t>
      </w:r>
      <w:r>
        <w:rPr>
          <w:rStyle w:val="Hyperlink.1"/>
          <w:rFonts w:ascii="Times New Roman" w:cs="Times New Roman" w:hAnsi="Times New Roman" w:eastAsia="Times New Roman"/>
          <w:sz w:val="19"/>
          <w:szCs w:val="19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19"/>
          <w:szCs w:val="19"/>
        </w:rPr>
        <w:instrText xml:space="preserve"> HYPERLINK "mailto:friendsofcarmelhh@gmail.com"</w:instrText>
      </w:r>
      <w:r>
        <w:rPr>
          <w:rStyle w:val="Hyperlink.1"/>
          <w:rFonts w:ascii="Times New Roman" w:cs="Times New Roman" w:hAnsi="Times New Roman" w:eastAsia="Times New Roman"/>
          <w:sz w:val="19"/>
          <w:szCs w:val="19"/>
        </w:rPr>
        <w:fldChar w:fldCharType="separate" w:fldLock="0"/>
      </w:r>
      <w:r>
        <w:rPr>
          <w:rStyle w:val="Hyperlink.1"/>
          <w:rFonts w:ascii="Times New Roman" w:hAnsi="Times New Roman"/>
          <w:sz w:val="19"/>
          <w:szCs w:val="19"/>
          <w:rtl w:val="0"/>
          <w:lang w:val="en-US"/>
        </w:rPr>
        <w:t>friendsofcarmelhh@gmail.com</w:t>
      </w:r>
      <w:r>
        <w:rPr>
          <w:rFonts w:ascii="Times New Roman" w:cs="Times New Roman" w:hAnsi="Times New Roman" w:eastAsia="Times New Roman"/>
          <w:sz w:val="19"/>
          <w:szCs w:val="19"/>
        </w:rPr>
        <w:fldChar w:fldCharType="end" w:fldLock="0"/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9"/>
          <w:szCs w:val="29"/>
        </w:rPr>
      </w:pPr>
      <w:r>
        <w:rPr>
          <w:rFonts w:ascii="Helvetica" w:hAnsi="Helvetica" w:hint="default"/>
          <w:sz w:val="29"/>
          <w:szCs w:val="29"/>
          <w:rtl w:val="0"/>
          <w:lang w:val="en-US"/>
        </w:rPr>
        <w:t> </w:t>
      </w: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sz w:val="19"/>
          <w:szCs w:val="19"/>
          <w:u w:val="single"/>
        </w:rPr>
      </w:pPr>
      <w:r>
        <w:rPr>
          <w:rFonts w:ascii="Times New Roman" w:hAnsi="Times New Roman"/>
          <w:b w:val="1"/>
          <w:bCs w:val="1"/>
          <w:sz w:val="19"/>
          <w:szCs w:val="19"/>
          <w:u w:val="single"/>
          <w:rtl w:val="0"/>
          <w:lang w:val="en-US"/>
        </w:rPr>
        <w:t>ACHONRY KILALLA DIOCESE PILGRIMAGE TO LOURDES:</w:t>
      </w:r>
    </w:p>
    <w:p>
      <w:pPr>
        <w:pStyle w:val="Default"/>
        <w:spacing w:before="0" w:after="266" w:line="240" w:lineRule="auto"/>
        <w:rPr>
          <w:rStyle w:val="None"/>
          <w:rFonts w:ascii="Times New Roman" w:cs="Times New Roman" w:hAnsi="Times New Roman" w:eastAsia="Times New Roman"/>
          <w:sz w:val="18"/>
          <w:szCs w:val="18"/>
        </w:rPr>
      </w:pPr>
      <w:r>
        <w:rPr>
          <w:rStyle w:val="None"/>
          <w:rFonts w:ascii="Times New Roman" w:hAnsi="Times New Roman"/>
          <w:sz w:val="18"/>
          <w:szCs w:val="18"/>
          <w:rtl w:val="0"/>
          <w:lang w:val="en-US"/>
        </w:rPr>
        <w:t>The Annual Killala Diocese and Achonry Diocese Pilgrimage to Lourdes takes place from 18th till 23rd</w:t>
      </w:r>
      <w:r>
        <w:rPr>
          <w:rStyle w:val="None"/>
          <w:rFonts w:ascii="Verdana" w:hAnsi="Verdana"/>
          <w:sz w:val="16"/>
          <w:szCs w:val="16"/>
          <w:rtl w:val="0"/>
          <w:lang w:val="en-US"/>
        </w:rPr>
        <w:t xml:space="preserve"> July 2024</w:t>
      </w:r>
      <w:r>
        <w:rPr>
          <w:rStyle w:val="None"/>
          <w:rFonts w:ascii="Verdana" w:hAnsi="Verdana"/>
          <w:sz w:val="16"/>
          <w:szCs w:val="16"/>
          <w:rtl w:val="0"/>
          <w:lang w:val="en-US"/>
        </w:rPr>
        <w:t>.</w:t>
      </w:r>
      <w:r>
        <w:rPr>
          <w:rStyle w:val="None"/>
          <w:rFonts w:ascii="Verdana" w:hAnsi="Verdana"/>
          <w:sz w:val="16"/>
          <w:szCs w:val="16"/>
          <w:rtl w:val="0"/>
          <w:lang w:val="en-US"/>
        </w:rPr>
        <w:t xml:space="preserve"> There are </w:t>
      </w:r>
      <w:r>
        <w:rPr>
          <w:rStyle w:val="None"/>
          <w:rFonts w:ascii="Times New Roman" w:hAnsi="Times New Roman"/>
          <w:sz w:val="18"/>
          <w:szCs w:val="18"/>
          <w:rtl w:val="0"/>
          <w:lang w:val="en-US"/>
        </w:rPr>
        <w:t>60 pilgrims traveling this year. Nine young people from Achonry diocese which includes our two seminarians are traveling with the Pilgrimage.</w:t>
      </w:r>
      <w:r>
        <w:rPr>
          <w:rStyle w:val="None"/>
          <w:rFonts w:ascii="Times New Roman" w:hAnsi="Times New Roman" w:hint="default"/>
          <w:sz w:val="18"/>
          <w:szCs w:val="18"/>
          <w:rtl w:val="0"/>
          <w:lang w:val="en-US"/>
        </w:rPr>
        <w:t xml:space="preserve">  </w:t>
      </w:r>
      <w:r>
        <w:rPr>
          <w:rStyle w:val="None"/>
          <w:rFonts w:ascii="Times New Roman" w:hAnsi="Times New Roman"/>
          <w:sz w:val="18"/>
          <w:szCs w:val="18"/>
          <w:rtl w:val="0"/>
          <w:lang w:val="en-US"/>
        </w:rPr>
        <w:t>A sincere Thank you to all who have travelled with the Killala-Achonry pilgrimage down through the years and for all who have contributed towards the running of the Pilgrimage. A Triduum of Masses will be celebrated in Lourdes for all your intentions.</w:t>
      </w:r>
    </w:p>
    <w:p>
      <w:pPr>
        <w:pStyle w:val="Default"/>
        <w:spacing w:before="0" w:after="266" w:line="240" w:lineRule="auto"/>
        <w:rPr>
          <w:rStyle w:val="None"/>
          <w:rFonts w:ascii="Verdana" w:cs="Verdana" w:hAnsi="Verdana" w:eastAsia="Verdana"/>
          <w:sz w:val="27"/>
          <w:szCs w:val="27"/>
          <w:u w:val="none"/>
        </w:rPr>
      </w:pPr>
    </w:p>
    <w:p>
      <w:pPr>
        <w:pStyle w:val="Default"/>
        <w:spacing w:before="0" w:after="20" w:line="240" w:lineRule="auto"/>
        <w:jc w:val="both"/>
        <w:rPr>
          <w:rFonts w:ascii="Times New Roman" w:cs="Times New Roman" w:hAnsi="Times New Roman" w:eastAsia="Times New Roman"/>
          <w:sz w:val="16"/>
          <w:szCs w:val="16"/>
        </w:rPr>
      </w:pP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sz w:val="16"/>
          <w:szCs w:val="16"/>
          <w:u w:val="single"/>
        </w:rPr>
      </w:pP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16"/>
          <w:szCs w:val="16"/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>
      <w:pPr>
        <w:pStyle w:val="Default"/>
        <w:spacing w:before="0" w:line="240" w:lineRule="auto"/>
      </w:pPr>
      <w:r>
        <w:rPr>
          <w:rFonts w:ascii="Times New Roman" w:cs="Times New Roman" w:hAnsi="Times New Roman" w:eastAsia="Times New Roman"/>
          <w:sz w:val="16"/>
          <w:szCs w:val="16"/>
        </w:rPr>
      </w:r>
    </w:p>
    <w:sectPr>
      <w:headerReference w:type="default" r:id="rId6"/>
      <w:footerReference w:type="default" r:id="rId7"/>
      <w:pgSz w:w="16840" w:h="11900" w:orient="landscape"/>
      <w:pgMar w:top="720" w:right="720" w:bottom="720" w:left="720" w:header="708" w:footer="708"/>
      <w:cols w:space="708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lgerian">
    <w:charset w:val="00"/>
    <w:family w:val="roman"/>
    <w:pitch w:val="default"/>
  </w:font>
  <w:font w:name="Calibri">
    <w:charset w:val="00"/>
    <w:family w:val="roman"/>
    <w:pitch w:val="default"/>
  </w:font>
  <w:font w:name="Apple Casual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Subtitl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center"/>
      <w:outlineLvl w:val="9"/>
    </w:pPr>
    <w:rPr>
      <w:rFonts w:ascii="Algerian" w:cs="Algerian" w:hAnsi="Algerian" w:eastAsia="Algerian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8"/>
      <w:szCs w:val="48"/>
      <w:u w:val="singl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5a5a5a"/>
      <w:spacing w:val="15"/>
      <w:kern w:val="0"/>
      <w:position w:val="0"/>
      <w:sz w:val="22"/>
      <w:szCs w:val="22"/>
      <w:u w:val="none" w:color="5a5a5a"/>
      <w:shd w:val="nil" w:color="auto" w:fill="auto"/>
      <w:vertAlign w:val="baseline"/>
      <w:lang w:val="en-US"/>
      <w14:textOutline>
        <w14:noFill/>
      </w14:textOutline>
      <w14:textFill>
        <w14:solidFill>
          <w14:srgbClr w14:val="5A5A5A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rFonts w:ascii="Times New Roman" w:cs="Times New Roman" w:hAnsi="Times New Roman" w:eastAsia="Times New Roman"/>
      <w:sz w:val="20"/>
      <w:szCs w:val="20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1">
    <w:name w:val="Hyperlink.1"/>
    <w:basedOn w:val="None"/>
    <w:next w:val="Hyperlink.1"/>
    <w:rPr>
      <w:outline w:val="0"/>
      <w:color w:val="0563c0"/>
      <w:u w:val="single" w:color="0563c0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Algerian"/>
        <a:ea typeface="Algerian"/>
        <a:cs typeface="Algerian"/>
      </a:majorFont>
      <a:minorFont>
        <a:latin typeface="Calibri"/>
        <a:ea typeface="Calibri"/>
        <a:cs typeface="Calibri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