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Times New Roman" w:cs="Times New Roman" w:hAnsi="Times New Roman" w:eastAsia="Times New Roman"/>
          <w:b w:val="0"/>
          <w:bCs w:val="0"/>
          <w:i w:val="0"/>
          <w:iCs w:val="0"/>
          <w:sz w:val="20"/>
          <w:szCs w:val="20"/>
          <w:u w:val="none"/>
        </w:rPr>
      </w:pPr>
      <w:r>
        <w:rPr>
          <w:rFonts w:ascii="Calibri" w:hAnsi="Calibri"/>
        </w:rPr>
        <w:drawing xmlns:a="http://schemas.openxmlformats.org/drawingml/2006/main">
          <wp:inline distT="0" distB="0" distL="0" distR="0">
            <wp:extent cx="704850" cy="5286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04850" cy="528677"/>
                    </a:xfrm>
                    <a:prstGeom prst="rect">
                      <a:avLst/>
                    </a:prstGeom>
                    <a:ln w="12700" cap="flat">
                      <a:noFill/>
                      <a:miter lim="400000"/>
                    </a:ln>
                    <a:effectLst/>
                  </pic:spPr>
                </pic:pic>
              </a:graphicData>
            </a:graphic>
          </wp:inline>
        </w:drawing>
      </w:r>
      <w:r>
        <w:rPr>
          <w:rFonts w:ascii="Apple Casual" w:cs="Apple Casual" w:hAnsi="Apple Casual" w:eastAsia="Apple Casual"/>
          <w:i w:val="0"/>
          <w:iCs w:val="0"/>
          <w:sz w:val="24"/>
          <w:szCs w:val="24"/>
          <w:u w:val="none"/>
          <w:rtl w:val="0"/>
          <w:lang w:val="en-US"/>
        </w:rPr>
        <w:t xml:space="preserve"> KILLASSER/CALLOW PARISH NEWSLETTER</w:t>
      </w:r>
      <w:r>
        <w:rPr>
          <w:rFonts w:ascii="Calibri" w:hAnsi="Calibri"/>
          <w:rtl w:val="0"/>
          <w:lang w:val="en-US"/>
        </w:rPr>
        <w:t xml:space="preserve"> </w:t>
      </w:r>
      <w:r>
        <w:rPr>
          <w:rFonts w:ascii="Calibri" w:cs="Calibri" w:hAnsi="Calibri" w:eastAsia="Calibri"/>
        </w:rPr>
        <w:drawing xmlns:a="http://schemas.openxmlformats.org/drawingml/2006/main">
          <wp:inline distT="0" distB="0" distL="0" distR="0">
            <wp:extent cx="713462" cy="47561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713462" cy="475615"/>
                    </a:xfrm>
                    <a:prstGeom prst="rect">
                      <a:avLst/>
                    </a:prstGeom>
                    <a:ln w="12700" cap="flat">
                      <a:noFill/>
                      <a:miter lim="400000"/>
                    </a:ln>
                    <a:effectLst/>
                  </pic:spPr>
                </pic:pic>
              </a:graphicData>
            </a:graphic>
          </wp:inline>
        </w:drawing>
      </w:r>
      <w:r>
        <w:rPr>
          <w:rFonts w:ascii="Times New Roman" w:hAnsi="Times New Roman"/>
          <w:b w:val="0"/>
          <w:bCs w:val="0"/>
          <w:i w:val="0"/>
          <w:iCs w:val="0"/>
          <w:sz w:val="24"/>
          <w:szCs w:val="24"/>
          <w:u w:val="none"/>
          <w:rtl w:val="0"/>
          <w:lang w:val="en-US"/>
        </w:rPr>
        <w:t xml:space="preserve">         </w:t>
      </w:r>
      <w:r>
        <w:rPr>
          <w:rFonts w:ascii="Times New Roman" w:hAnsi="Times New Roman"/>
          <w:b w:val="0"/>
          <w:bCs w:val="0"/>
          <w:i w:val="0"/>
          <w:iCs w:val="0"/>
          <w:sz w:val="20"/>
          <w:szCs w:val="20"/>
          <w:u w:val="none"/>
          <w:rtl w:val="0"/>
          <w:lang w:val="en-US"/>
        </w:rPr>
        <w:t xml:space="preserve"> E-mail: </w:t>
      </w:r>
      <w:r>
        <w:rPr>
          <w:rStyle w:val="Hyperlink.0"/>
        </w:rPr>
        <w:fldChar w:fldCharType="begin" w:fldLock="0"/>
      </w:r>
      <w:r>
        <w:rPr>
          <w:rStyle w:val="Hyperlink.0"/>
        </w:rPr>
        <w:instrText xml:space="preserve"> HYPERLINK "mailto:killasserparishemail@yahoo.com"</w:instrText>
      </w:r>
      <w:r>
        <w:rPr>
          <w:rStyle w:val="Hyperlink.0"/>
        </w:rPr>
        <w:fldChar w:fldCharType="separate" w:fldLock="0"/>
      </w:r>
      <w:r>
        <w:rPr>
          <w:rStyle w:val="Hyperlink.0"/>
          <w:rtl w:val="0"/>
          <w:lang w:val="en-US"/>
        </w:rPr>
        <w:t>killasserparishemail@yahoo.com</w:t>
      </w:r>
      <w:r>
        <w:rPr/>
        <w:fldChar w:fldCharType="end" w:fldLock="0"/>
      </w:r>
      <w:r>
        <w:rPr>
          <w:rFonts w:ascii="Times New Roman" w:cs="Times New Roman" w:hAnsi="Times New Roman" w:eastAsia="Times New Roman"/>
          <w:b w:val="0"/>
          <w:bCs w:val="0"/>
          <w:i w:val="0"/>
          <w:iCs w:val="0"/>
          <w:sz w:val="20"/>
          <w:szCs w:val="20"/>
          <w:u w:val="none"/>
          <w:rtl w:val="0"/>
        </w:rPr>
        <w:tab/>
        <w:tab/>
        <w:t xml:space="preserve">      </w:t>
      </w:r>
    </w:p>
    <w:p>
      <w:pPr>
        <w:pStyle w:val="Title"/>
        <w:ind w:left="3600" w:hanging="3600"/>
        <w:jc w:val="right"/>
        <w:rPr>
          <w:rFonts w:ascii="Times New Roman" w:cs="Times New Roman" w:hAnsi="Times New Roman" w:eastAsia="Times New Roman"/>
          <w:sz w:val="18"/>
          <w:szCs w:val="18"/>
        </w:rPr>
      </w:pPr>
      <w:r>
        <w:rPr>
          <w:rFonts w:ascii="Times New Roman" w:cs="Times New Roman" w:hAnsi="Times New Roman" w:eastAsia="Times New Roman"/>
          <w:b w:val="0"/>
          <w:bCs w:val="0"/>
          <w:i w:val="0"/>
          <w:iCs w:val="0"/>
          <w:sz w:val="26"/>
          <w:szCs w:val="26"/>
          <w:u w:val="none"/>
          <w:rtl w:val="0"/>
        </w:rPr>
        <w:tab/>
        <w:t xml:space="preserve">  </w:t>
        <w:tab/>
        <w:tab/>
        <w:tab/>
      </w:r>
    </w:p>
    <w:p>
      <w:pPr>
        <w:pStyle w:val="Title"/>
        <w:jc w:val="left"/>
        <w:rPr>
          <w:rFonts w:ascii="Times New Roman" w:cs="Times New Roman" w:hAnsi="Times New Roman" w:eastAsia="Times New Roman"/>
          <w:b w:val="0"/>
          <w:bCs w:val="0"/>
          <w:i w:val="0"/>
          <w:iCs w:val="0"/>
          <w:sz w:val="16"/>
          <w:szCs w:val="16"/>
          <w:u w:val="none"/>
        </w:rPr>
      </w:pPr>
      <w:r>
        <w:rPr>
          <w:rFonts w:ascii="Times New Roman" w:hAnsi="Times New Roman"/>
          <w:sz w:val="16"/>
          <w:szCs w:val="16"/>
          <w:rtl w:val="0"/>
          <w:lang w:val="en-US"/>
        </w:rPr>
        <w:t>THIRD</w:t>
      </w:r>
      <w:r>
        <w:rPr>
          <w:rFonts w:ascii="Times New Roman" w:hAnsi="Times New Roman"/>
          <w:sz w:val="18"/>
          <w:szCs w:val="18"/>
          <w:rtl w:val="0"/>
          <w:lang w:val="en-US"/>
        </w:rPr>
        <w:t xml:space="preserve"> </w:t>
      </w:r>
      <w:r>
        <w:rPr>
          <w:rFonts w:ascii="Times New Roman" w:hAnsi="Times New Roman"/>
          <w:sz w:val="16"/>
          <w:szCs w:val="16"/>
          <w:rtl w:val="0"/>
          <w:lang w:val="en-US"/>
        </w:rPr>
        <w:t>SUNDAY OF EASTER</w:t>
      </w:r>
      <w:r>
        <w:rPr>
          <w:rFonts w:ascii="Times New Roman" w:cs="Times New Roman" w:hAnsi="Times New Roman" w:eastAsia="Times New Roman"/>
          <w:i w:val="0"/>
          <w:iCs w:val="0"/>
          <w:sz w:val="16"/>
          <w:szCs w:val="16"/>
          <w:u w:val="none"/>
          <w:rtl w:val="0"/>
        </w:rPr>
        <w:tab/>
        <w:t xml:space="preserve">     </w:t>
      </w:r>
      <w:r>
        <w:rPr>
          <w:rFonts w:ascii="Times New Roman" w:hAnsi="Times New Roman"/>
          <w:i w:val="0"/>
          <w:iCs w:val="0"/>
          <w:sz w:val="16"/>
          <w:szCs w:val="16"/>
          <w:u w:val="none"/>
          <w:rtl w:val="0"/>
          <w:lang w:val="en-US"/>
        </w:rPr>
        <w:t xml:space="preserve">      </w:t>
      </w:r>
      <w:r>
        <w:rPr>
          <w:rFonts w:ascii="Times New Roman" w:hAnsi="Times New Roman"/>
          <w:b w:val="0"/>
          <w:bCs w:val="0"/>
          <w:i w:val="0"/>
          <w:iCs w:val="0"/>
          <w:sz w:val="16"/>
          <w:szCs w:val="16"/>
          <w:u w:val="none"/>
          <w:rtl w:val="0"/>
          <w:lang w:val="en-US"/>
        </w:rPr>
        <w:t xml:space="preserve">                                           </w:t>
        <w:tab/>
        <w:t xml:space="preserve">          </w:t>
      </w:r>
      <w:r>
        <w:rPr>
          <w:rFonts w:ascii="Times New Roman" w:hAnsi="Times New Roman"/>
          <w:b w:val="0"/>
          <w:bCs w:val="0"/>
          <w:i w:val="0"/>
          <w:iCs w:val="0"/>
          <w:sz w:val="16"/>
          <w:szCs w:val="16"/>
          <w:u w:val="none"/>
          <w:rtl w:val="0"/>
          <w:lang w:val="en-US"/>
        </w:rPr>
        <w:t>14th April</w:t>
      </w:r>
      <w:r>
        <w:rPr>
          <w:rFonts w:ascii="Times New Roman" w:hAnsi="Times New Roman"/>
          <w:b w:val="0"/>
          <w:bCs w:val="0"/>
          <w:i w:val="0"/>
          <w:iCs w:val="0"/>
          <w:sz w:val="16"/>
          <w:szCs w:val="16"/>
          <w:u w:val="none"/>
          <w:rtl w:val="0"/>
          <w:lang w:val="en-US"/>
        </w:rPr>
        <w:t xml:space="preserve"> 2024</w:t>
        <w:tab/>
      </w:r>
    </w:p>
    <w:p>
      <w:pPr>
        <w:pStyle w:val="Title"/>
        <w:rPr>
          <w:rFonts w:ascii="Times New Roman" w:cs="Times New Roman" w:hAnsi="Times New Roman" w:eastAsia="Times New Roman"/>
          <w:b w:val="0"/>
          <w:bCs w:val="0"/>
          <w:i w:val="0"/>
          <w:iCs w:val="0"/>
          <w:sz w:val="20"/>
          <w:szCs w:val="20"/>
          <w:u w:val="none"/>
        </w:rPr>
      </w:pPr>
      <w:r>
        <w:rPr>
          <w:rFonts w:ascii="Times New Roman" w:hAnsi="Times New Roman"/>
          <w:b w:val="0"/>
          <w:bCs w:val="0"/>
          <w:i w:val="0"/>
          <w:iCs w:val="0"/>
          <w:sz w:val="18"/>
          <w:szCs w:val="18"/>
          <w:u w:val="none"/>
          <w:rtl w:val="0"/>
          <w:lang w:val="en-US"/>
        </w:rPr>
        <w:t>No 4</w:t>
      </w:r>
      <w:r>
        <w:rPr>
          <w:rFonts w:ascii="Times New Roman" w:hAnsi="Times New Roman"/>
          <w:b w:val="0"/>
          <w:bCs w:val="0"/>
          <w:i w:val="0"/>
          <w:iCs w:val="0"/>
          <w:sz w:val="18"/>
          <w:szCs w:val="18"/>
          <w:u w:val="none"/>
          <w:rtl w:val="0"/>
          <w:lang w:val="en-US"/>
        </w:rPr>
        <w:t>75</w:t>
      </w:r>
    </w:p>
    <w:p>
      <w:pPr>
        <w:pStyle w:val="Title"/>
        <w:rPr>
          <w:rFonts w:ascii="Times New Roman" w:cs="Times New Roman" w:hAnsi="Times New Roman" w:eastAsia="Times New Roman"/>
          <w:sz w:val="18"/>
          <w:szCs w:val="18"/>
        </w:rPr>
      </w:pPr>
      <w:r>
        <w:rPr>
          <w:rFonts w:ascii="Times New Roman" w:hAnsi="Times New Roman"/>
          <w:sz w:val="18"/>
          <w:szCs w:val="18"/>
          <w:rtl w:val="0"/>
          <w:lang w:val="en-US"/>
        </w:rPr>
        <w:t>MASS INTENTIONS</w:t>
      </w:r>
    </w:p>
    <w:tbl>
      <w:tblPr>
        <w:tblW w:w="73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57"/>
        <w:gridCol w:w="3658"/>
      </w:tblGrid>
      <w:tr>
        <w:tblPrEx>
          <w:shd w:val="clear" w:color="auto" w:fill="cdd4e9"/>
        </w:tblPrEx>
        <w:trPr>
          <w:trHeight w:val="46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Saturday 13th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de-DE"/>
                <w14:textOutline>
                  <w14:noFill/>
                </w14:textOutline>
                <w14:textFill>
                  <w14:solidFill>
                    <w14:srgbClr w14:val="000000"/>
                  </w14:solidFill>
                </w14:textFill>
              </w:rPr>
              <w:t>John Dunne,</w:t>
            </w: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3rd Anniversary</w:t>
            </w: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Cloonfinish. </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Sunday 14th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Sunday 14th Killasser 12 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Mass for People of the Parish</w:t>
            </w:r>
          </w:p>
        </w:tc>
      </w:tr>
      <w:tr>
        <w:tblPrEx>
          <w:shd w:val="clear" w:color="auto" w:fill="cdd4e9"/>
        </w:tblPrEx>
        <w:trPr>
          <w:trHeight w:val="46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Monday 15th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Mass for </w:t>
            </w: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John McLoughlin, </w:t>
            </w: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Derreen &amp; Chicago.</w:t>
            </w: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Wednesday 17th Killasser 10am </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Thursday 18th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Saturday 20th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Sheila McCollough</w:t>
            </w: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Months Mind</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Sunday 21st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Mass for your Intention</w:t>
            </w:r>
          </w:p>
        </w:tc>
      </w:tr>
      <w:tr>
        <w:tblPrEx>
          <w:shd w:val="clear" w:color="auto" w:fill="cdd4e9"/>
        </w:tblPrEx>
        <w:trPr>
          <w:trHeight w:val="24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Sunday 21st Killasser 12noon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8"/>
                <w:kern w:val="0"/>
                <w:position w:val="0"/>
                <w:sz w:val="20"/>
                <w:szCs w:val="20"/>
                <w:u w:val="none" w:color="000000"/>
                <w:shd w:val="nil" w:color="auto" w:fill="auto"/>
                <w:vertAlign w:val="baseline"/>
                <w:rtl w:val="0"/>
                <w14:textOutline>
                  <w14:noFill/>
                </w14:textOutline>
                <w14:textFill>
                  <w14:solidFill>
                    <w14:srgbClr w14:val="000000"/>
                  </w14:solidFill>
                </w14:textFill>
              </w:rPr>
              <w:t>Mass for People of the Parish</w:t>
            </w:r>
          </w:p>
        </w:tc>
      </w:tr>
    </w:tbl>
    <w:p>
      <w:pPr>
        <w:pStyle w:val="Title"/>
        <w:widowControl w:val="0"/>
        <w:rPr>
          <w:rFonts w:ascii="Times New Roman" w:cs="Times New Roman" w:hAnsi="Times New Roman" w:eastAsia="Times New Roman"/>
          <w:sz w:val="18"/>
          <w:szCs w:val="18"/>
        </w:rPr>
      </w:pPr>
    </w:p>
    <w:p>
      <w:pPr>
        <w:pStyle w:val="Body A"/>
        <w:tabs>
          <w:tab w:val="left" w:pos="4270"/>
        </w:tabs>
        <w:rPr>
          <w:sz w:val="18"/>
          <w:szCs w:val="18"/>
          <w:lang w:val="en-US"/>
        </w:rPr>
      </w:pPr>
    </w:p>
    <w:p>
      <w:pPr>
        <w:pStyle w:val="Body A"/>
        <w:tabs>
          <w:tab w:val="left" w:pos="4270"/>
        </w:tabs>
        <w:rPr>
          <w:sz w:val="18"/>
          <w:szCs w:val="18"/>
          <w:lang w:val="en-US"/>
        </w:rPr>
      </w:pPr>
    </w:p>
    <w:p>
      <w:pPr>
        <w:pStyle w:val="Body A"/>
        <w:tabs>
          <w:tab w:val="left" w:pos="4270"/>
        </w:tabs>
        <w:rPr>
          <w:b w:val="1"/>
          <w:bCs w:val="1"/>
          <w:sz w:val="18"/>
          <w:szCs w:val="18"/>
          <w:lang w:val="en-US"/>
        </w:rPr>
      </w:pPr>
      <w:r>
        <w:rPr>
          <w:b w:val="1"/>
          <w:bCs w:val="1"/>
          <w:sz w:val="18"/>
          <w:szCs w:val="18"/>
          <w:u w:val="single"/>
          <w:rtl w:val="0"/>
          <w:lang w:val="en-US"/>
        </w:rPr>
        <w:t>PLEASE ONLY</w:t>
      </w:r>
      <w:r>
        <w:rPr>
          <w:sz w:val="18"/>
          <w:szCs w:val="18"/>
          <w:u w:val="single"/>
          <w:rtl w:val="0"/>
          <w:lang w:val="en-US"/>
        </w:rPr>
        <w:t xml:space="preserve"> </w:t>
      </w:r>
      <w:r>
        <w:rPr>
          <w:b w:val="1"/>
          <w:bCs w:val="1"/>
          <w:sz w:val="18"/>
          <w:szCs w:val="18"/>
          <w:rtl w:val="0"/>
          <w:lang w:val="en-US"/>
        </w:rPr>
        <w:t xml:space="preserve">contact this phone number in an emergency: 085 2552984 or 094 9252895 </w:t>
      </w:r>
    </w:p>
    <w:p>
      <w:pPr>
        <w:pStyle w:val="Body A"/>
        <w:tabs>
          <w:tab w:val="left" w:pos="4270"/>
        </w:tabs>
        <w:rPr>
          <w:b w:val="1"/>
          <w:bCs w:val="1"/>
          <w:sz w:val="18"/>
          <w:szCs w:val="18"/>
          <w:lang w:val="en-US"/>
        </w:rPr>
      </w:pPr>
      <w:r>
        <w:rPr>
          <w:b w:val="1"/>
          <w:bCs w:val="1"/>
          <w:sz w:val="18"/>
          <w:szCs w:val="18"/>
          <w:rtl w:val="0"/>
          <w:lang w:val="en-US"/>
        </w:rPr>
        <w:t>For</w:t>
      </w:r>
      <w:r>
        <w:rPr>
          <w:sz w:val="18"/>
          <w:szCs w:val="18"/>
          <w:u w:val="single"/>
          <w:rtl w:val="0"/>
          <w:lang w:val="en-US"/>
        </w:rPr>
        <w:t xml:space="preserve"> </w:t>
      </w:r>
      <w:r>
        <w:rPr>
          <w:b w:val="1"/>
          <w:bCs w:val="1"/>
          <w:sz w:val="18"/>
          <w:szCs w:val="18"/>
          <w:u w:val="single"/>
          <w:rtl w:val="0"/>
          <w:lang w:val="en-US"/>
        </w:rPr>
        <w:t>Mass bookings or requests TEXT or WHATSAPP:</w:t>
      </w:r>
      <w:r>
        <w:rPr>
          <w:b w:val="1"/>
          <w:bCs w:val="1"/>
          <w:sz w:val="18"/>
          <w:szCs w:val="18"/>
          <w:rtl w:val="0"/>
          <w:lang w:val="en-US"/>
        </w:rPr>
        <w:t xml:space="preserve"> 0864516909</w:t>
      </w:r>
    </w:p>
    <w:p>
      <w:pPr>
        <w:pStyle w:val="Body A"/>
        <w:tabs>
          <w:tab w:val="left" w:pos="4270"/>
        </w:tabs>
        <w:rPr>
          <w:b w:val="1"/>
          <w:bCs w:val="1"/>
          <w:sz w:val="18"/>
          <w:szCs w:val="18"/>
          <w:lang w:val="en-US"/>
        </w:rPr>
      </w:pPr>
    </w:p>
    <w:p>
      <w:pPr>
        <w:pStyle w:val="Body A"/>
        <w:tabs>
          <w:tab w:val="left" w:pos="4270"/>
        </w:tabs>
        <w:rPr>
          <w:b w:val="1"/>
          <w:bCs w:val="1"/>
          <w:sz w:val="18"/>
          <w:szCs w:val="18"/>
          <w:lang w:val="en-US"/>
        </w:rPr>
      </w:pPr>
      <w:r>
        <w:rPr>
          <w:b w:val="1"/>
          <w:bCs w:val="1"/>
          <w:sz w:val="18"/>
          <w:szCs w:val="18"/>
          <w:u w:val="single"/>
          <w:rtl w:val="0"/>
          <w:lang w:val="en-US"/>
        </w:rPr>
        <w:t>PRAY FOR</w:t>
      </w:r>
      <w:r>
        <w:rPr>
          <w:b w:val="1"/>
          <w:bCs w:val="1"/>
          <w:sz w:val="18"/>
          <w:szCs w:val="18"/>
          <w:rtl w:val="0"/>
          <w:lang w:val="en-US"/>
        </w:rPr>
        <w:t xml:space="preserve">: </w:t>
      </w:r>
    </w:p>
    <w:p>
      <w:pPr>
        <w:pStyle w:val="Body A"/>
        <w:tabs>
          <w:tab w:val="left" w:pos="4270"/>
        </w:tabs>
        <w:rPr>
          <w:b w:val="1"/>
          <w:bCs w:val="1"/>
          <w:sz w:val="16"/>
          <w:szCs w:val="16"/>
          <w:lang w:val="en-US"/>
        </w:rPr>
      </w:pPr>
      <w:r>
        <w:rPr>
          <w:b w:val="1"/>
          <w:bCs w:val="1"/>
          <w:sz w:val="18"/>
          <w:szCs w:val="18"/>
          <w:rtl w:val="0"/>
          <w:lang w:val="en-US"/>
        </w:rPr>
        <w:t xml:space="preserve">P.J Ferguson, </w:t>
      </w:r>
      <w:r>
        <w:rPr>
          <w:sz w:val="16"/>
          <w:szCs w:val="16"/>
          <w:rtl w:val="0"/>
          <w:lang w:val="en-US"/>
        </w:rPr>
        <w:t>brother of Ann Deacy, Callow.</w:t>
      </w:r>
    </w:p>
    <w:p>
      <w:pPr>
        <w:pStyle w:val="Body A"/>
        <w:tabs>
          <w:tab w:val="left" w:pos="4270"/>
        </w:tabs>
        <w:rPr>
          <w:sz w:val="16"/>
          <w:szCs w:val="16"/>
          <w:lang w:val="en-US"/>
        </w:rPr>
      </w:pPr>
      <w:r>
        <w:rPr>
          <w:b w:val="1"/>
          <w:bCs w:val="1"/>
          <w:sz w:val="18"/>
          <w:szCs w:val="18"/>
          <w:rtl w:val="0"/>
          <w:lang w:val="en-US"/>
        </w:rPr>
        <w:t>Patsy Brennan,</w:t>
      </w:r>
      <w:r>
        <w:rPr>
          <w:sz w:val="16"/>
          <w:szCs w:val="16"/>
          <w:rtl w:val="0"/>
          <w:lang w:val="en-US"/>
        </w:rPr>
        <w:t xml:space="preserve"> brother in law of Bridie Sheerin, Tirninny,who died in Tourlestrane.</w:t>
      </w:r>
    </w:p>
    <w:p>
      <w:pPr>
        <w:pStyle w:val="Body A"/>
        <w:tabs>
          <w:tab w:val="left" w:pos="4270"/>
        </w:tabs>
        <w:rPr>
          <w:sz w:val="16"/>
          <w:szCs w:val="16"/>
          <w:lang w:val="en-US"/>
        </w:rPr>
      </w:pPr>
      <w:r>
        <w:rPr>
          <w:b w:val="1"/>
          <w:bCs w:val="1"/>
          <w:sz w:val="16"/>
          <w:szCs w:val="16"/>
          <w:rtl w:val="0"/>
          <w:lang w:val="en-US"/>
        </w:rPr>
        <w:t>Sheila McCollough</w:t>
      </w:r>
      <w:r>
        <w:rPr>
          <w:sz w:val="16"/>
          <w:szCs w:val="16"/>
          <w:rtl w:val="0"/>
          <w:lang w:val="en-US"/>
        </w:rPr>
        <w:t>, Killasser Estate</w:t>
      </w:r>
    </w:p>
    <w:p>
      <w:pPr>
        <w:pStyle w:val="Body A"/>
        <w:tabs>
          <w:tab w:val="left" w:pos="4270"/>
        </w:tabs>
        <w:rPr>
          <w:sz w:val="16"/>
          <w:szCs w:val="16"/>
          <w:lang w:val="en-US"/>
        </w:rPr>
      </w:pPr>
      <w:r>
        <w:rPr>
          <w:b w:val="1"/>
          <w:bCs w:val="1"/>
          <w:sz w:val="16"/>
          <w:szCs w:val="16"/>
          <w:rtl w:val="0"/>
          <w:lang w:val="en-US"/>
        </w:rPr>
        <w:t>John McLoughlin,</w:t>
      </w:r>
      <w:r>
        <w:rPr>
          <w:sz w:val="16"/>
          <w:szCs w:val="16"/>
          <w:rtl w:val="0"/>
          <w:lang w:val="en-US"/>
        </w:rPr>
        <w:t xml:space="preserve"> son of Kathleen &amp; Paddy McLoughlin, Dereen</w:t>
      </w:r>
      <w:r>
        <w:rPr>
          <w:b w:val="1"/>
          <w:bCs w:val="1"/>
          <w:sz w:val="16"/>
          <w:szCs w:val="16"/>
          <w:rtl w:val="0"/>
          <w:lang w:val="en-US"/>
        </w:rPr>
        <w:t xml:space="preserve"> </w:t>
      </w:r>
      <w:r>
        <w:rPr>
          <w:sz w:val="16"/>
          <w:szCs w:val="16"/>
          <w:rtl w:val="0"/>
          <w:lang w:val="en-US"/>
        </w:rPr>
        <w:t>&amp; Chicago.</w:t>
      </w:r>
    </w:p>
    <w:p>
      <w:pPr>
        <w:pStyle w:val="Body A"/>
        <w:tabs>
          <w:tab w:val="left" w:pos="4270"/>
        </w:tabs>
        <w:rPr>
          <w:b w:val="1"/>
          <w:bCs w:val="1"/>
          <w:sz w:val="16"/>
          <w:szCs w:val="16"/>
          <w:lang w:val="en-US"/>
        </w:rPr>
      </w:pPr>
      <w:r>
        <w:rPr>
          <w:b w:val="1"/>
          <w:bCs w:val="1"/>
          <w:sz w:val="16"/>
          <w:szCs w:val="16"/>
          <w:rtl w:val="0"/>
          <w:lang w:val="en-US"/>
        </w:rPr>
        <w:t xml:space="preserve">Rob Judson, </w:t>
      </w:r>
      <w:r>
        <w:rPr>
          <w:sz w:val="16"/>
          <w:szCs w:val="16"/>
          <w:rtl w:val="0"/>
          <w:lang w:val="en-US"/>
        </w:rPr>
        <w:t>Cloonfinish.</w:t>
      </w:r>
    </w:p>
    <w:p>
      <w:pPr>
        <w:pStyle w:val="Body A"/>
        <w:tabs>
          <w:tab w:val="left" w:pos="4270"/>
        </w:tabs>
        <w:rPr>
          <w:sz w:val="16"/>
          <w:szCs w:val="16"/>
          <w:lang w:val="en-US"/>
        </w:rPr>
      </w:pPr>
      <w:r>
        <w:rPr>
          <w:b w:val="1"/>
          <w:bCs w:val="1"/>
          <w:sz w:val="16"/>
          <w:szCs w:val="16"/>
          <w:rtl w:val="0"/>
          <w:lang w:val="en-US"/>
        </w:rPr>
        <w:t xml:space="preserve">Alicia Agboola, </w:t>
      </w:r>
      <w:r>
        <w:rPr>
          <w:sz w:val="16"/>
          <w:szCs w:val="16"/>
          <w:rtl w:val="0"/>
          <w:lang w:val="en-US"/>
        </w:rPr>
        <w:t>granddaughter of Val Groarke &amp; Grandniece of Mary Groarke who died in Galway.</w:t>
      </w:r>
    </w:p>
    <w:p>
      <w:pPr>
        <w:pStyle w:val="Body A"/>
        <w:tabs>
          <w:tab w:val="left" w:pos="4270"/>
        </w:tabs>
        <w:rPr>
          <w:sz w:val="16"/>
          <w:szCs w:val="16"/>
          <w:lang w:val="en-US"/>
        </w:rPr>
      </w:pPr>
      <w:r>
        <w:rPr>
          <w:b w:val="1"/>
          <w:bCs w:val="1"/>
          <w:sz w:val="16"/>
          <w:szCs w:val="16"/>
          <w:rtl w:val="0"/>
          <w:lang w:val="en-US"/>
        </w:rPr>
        <w:t xml:space="preserve">John Gahan, </w:t>
      </w:r>
      <w:r>
        <w:rPr>
          <w:sz w:val="16"/>
          <w:szCs w:val="16"/>
          <w:rtl w:val="0"/>
          <w:lang w:val="en-US"/>
        </w:rPr>
        <w:t>father of Adam Shaw, Callow</w:t>
      </w:r>
    </w:p>
    <w:p>
      <w:pPr>
        <w:pStyle w:val="Body A"/>
        <w:tabs>
          <w:tab w:val="left" w:pos="4270"/>
        </w:tabs>
        <w:rPr>
          <w:sz w:val="16"/>
          <w:szCs w:val="16"/>
          <w:lang w:val="en-US"/>
        </w:rPr>
      </w:pPr>
      <w:r>
        <w:rPr>
          <w:b w:val="1"/>
          <w:bCs w:val="1"/>
          <w:sz w:val="16"/>
          <w:szCs w:val="16"/>
          <w:rtl w:val="0"/>
          <w:lang w:val="en-US"/>
        </w:rPr>
        <w:t xml:space="preserve">Margret Malone, </w:t>
      </w:r>
      <w:r>
        <w:rPr>
          <w:sz w:val="16"/>
          <w:szCs w:val="16"/>
          <w:rtl w:val="0"/>
          <w:lang w:val="en-US"/>
        </w:rPr>
        <w:t>Killawalla</w:t>
      </w:r>
      <w:r>
        <w:rPr>
          <w:b w:val="1"/>
          <w:bCs w:val="1"/>
          <w:sz w:val="16"/>
          <w:szCs w:val="16"/>
          <w:rtl w:val="0"/>
          <w:lang w:val="en-US"/>
        </w:rPr>
        <w:t xml:space="preserve">, </w:t>
      </w:r>
      <w:r>
        <w:rPr>
          <w:sz w:val="16"/>
          <w:szCs w:val="16"/>
          <w:rtl w:val="0"/>
          <w:lang w:val="en-US"/>
        </w:rPr>
        <w:t>mother of Catherine Bourke, Callow.</w:t>
      </w:r>
    </w:p>
    <w:p>
      <w:pPr>
        <w:pStyle w:val="Body A"/>
        <w:tabs>
          <w:tab w:val="left" w:pos="4270"/>
        </w:tabs>
        <w:rPr>
          <w:b w:val="1"/>
          <w:bCs w:val="1"/>
          <w:sz w:val="16"/>
          <w:szCs w:val="16"/>
          <w:lang w:val="en-US"/>
        </w:rPr>
      </w:pPr>
    </w:p>
    <w:p>
      <w:pPr>
        <w:pStyle w:val="Body A"/>
        <w:tabs>
          <w:tab w:val="left" w:pos="4270"/>
        </w:tabs>
        <w:rPr>
          <w:lang w:val="en-US"/>
        </w:rPr>
      </w:pPr>
    </w:p>
    <w:p>
      <w:pPr>
        <w:pStyle w:val="Body A"/>
        <w:tabs>
          <w:tab w:val="left" w:pos="4270"/>
        </w:tabs>
        <w:rPr>
          <w:b w:val="1"/>
          <w:bCs w:val="1"/>
          <w:sz w:val="16"/>
          <w:szCs w:val="16"/>
          <w:lang w:val="en-US"/>
        </w:rPr>
      </w:pPr>
    </w:p>
    <w:p>
      <w:pPr>
        <w:pStyle w:val="Body A"/>
        <w:tabs>
          <w:tab w:val="left" w:pos="4270"/>
        </w:tabs>
        <w:rPr>
          <w:b w:val="1"/>
          <w:bCs w:val="1"/>
          <w:sz w:val="16"/>
          <w:szCs w:val="16"/>
          <w:lang w:val="en-US"/>
        </w:rPr>
      </w:pPr>
    </w:p>
    <w:p>
      <w:pPr>
        <w:pStyle w:val="Body A"/>
        <w:tabs>
          <w:tab w:val="left" w:pos="4270"/>
        </w:tabs>
        <w:rPr>
          <w:b w:val="1"/>
          <w:bCs w:val="1"/>
          <w:sz w:val="16"/>
          <w:szCs w:val="16"/>
          <w:u w:val="single"/>
          <w:lang w:val="en-US"/>
        </w:rPr>
      </w:pPr>
    </w:p>
    <w:p>
      <w:pPr>
        <w:pStyle w:val="Default"/>
        <w:spacing w:before="0" w:line="240" w:lineRule="auto"/>
        <w:rPr>
          <w:rFonts w:ascii="Times New Roman" w:cs="Times New Roman" w:hAnsi="Times New Roman" w:eastAsia="Times New Roman"/>
          <w:b w:val="1"/>
          <w:bCs w:val="1"/>
          <w:sz w:val="18"/>
          <w:szCs w:val="18"/>
          <w:u w:val="single"/>
        </w:rPr>
      </w:pPr>
      <w:r>
        <w:rPr>
          <w:rFonts w:ascii="Times New Roman" w:hAnsi="Times New Roman"/>
          <w:b w:val="1"/>
          <w:bCs w:val="1"/>
          <w:sz w:val="18"/>
          <w:szCs w:val="18"/>
          <w:u w:val="single"/>
          <w:rtl w:val="0"/>
          <w:lang w:val="en-US"/>
        </w:rPr>
        <w:t xml:space="preserve">READERS </w:t>
      </w:r>
    </w:p>
    <w:p>
      <w:pPr>
        <w:pStyle w:val="Default"/>
        <w:spacing w:before="0" w:line="240" w:lineRule="auto"/>
        <w:rPr>
          <w:rFonts w:ascii="Times New Roman" w:cs="Times New Roman" w:hAnsi="Times New Roman" w:eastAsia="Times New Roman"/>
          <w:b w:val="1"/>
          <w:bCs w:val="1"/>
          <w:sz w:val="16"/>
          <w:szCs w:val="16"/>
        </w:rPr>
      </w:pPr>
      <w:r>
        <w:rPr>
          <w:rFonts w:ascii="Times New Roman" w:hAnsi="Times New Roman"/>
          <w:sz w:val="16"/>
          <w:szCs w:val="16"/>
          <w:rtl w:val="0"/>
          <w:lang w:val="en-US"/>
        </w:rPr>
        <w:t xml:space="preserve">Saturday 13th: </w:t>
      </w:r>
      <w:r>
        <w:rPr>
          <w:rFonts w:ascii="Times New Roman" w:hAnsi="Times New Roman"/>
          <w:b w:val="1"/>
          <w:bCs w:val="1"/>
          <w:sz w:val="16"/>
          <w:szCs w:val="16"/>
          <w:rtl w:val="0"/>
          <w:lang w:val="en-US"/>
        </w:rPr>
        <w:t>Aisling Hyland</w:t>
        <w:tab/>
        <w:tab/>
        <w:tab/>
      </w:r>
      <w:r>
        <w:rPr>
          <w:rFonts w:ascii="Times New Roman" w:hAnsi="Times New Roman"/>
          <w:sz w:val="16"/>
          <w:szCs w:val="16"/>
          <w:rtl w:val="0"/>
          <w:lang w:val="en-US"/>
        </w:rPr>
        <w:t>Saturday 20th:</w:t>
      </w:r>
      <w:r>
        <w:rPr>
          <w:rFonts w:ascii="Times New Roman" w:hAnsi="Times New Roman"/>
          <w:b w:val="1"/>
          <w:bCs w:val="1"/>
          <w:sz w:val="16"/>
          <w:szCs w:val="16"/>
          <w:rtl w:val="0"/>
          <w:lang w:val="en-US"/>
        </w:rPr>
        <w:t xml:space="preserve"> Cathy Chuck</w:t>
      </w:r>
      <w:r>
        <w:rPr>
          <w:rFonts w:ascii="Times New Roman" w:cs="Times New Roman" w:hAnsi="Times New Roman" w:eastAsia="Times New Roman"/>
          <w:b w:val="1"/>
          <w:bCs w:val="1"/>
          <w:sz w:val="16"/>
          <w:szCs w:val="16"/>
        </w:rPr>
        <w:tab/>
      </w:r>
      <w:r>
        <w:rPr>
          <w:rFonts w:ascii="Times New Roman" w:hAnsi="Times New Roman"/>
          <w:b w:val="1"/>
          <w:bCs w:val="1"/>
          <w:sz w:val="16"/>
          <w:szCs w:val="16"/>
          <w:rtl w:val="0"/>
          <w:lang w:val="en-US"/>
        </w:rPr>
        <w:t xml:space="preserve">         </w:t>
      </w:r>
    </w:p>
    <w:p>
      <w:pPr>
        <w:pStyle w:val="Default"/>
        <w:spacing w:before="0" w:line="240" w:lineRule="auto"/>
        <w:rPr>
          <w:rFonts w:ascii="Times New Roman" w:cs="Times New Roman" w:hAnsi="Times New Roman" w:eastAsia="Times New Roman"/>
          <w:b w:val="1"/>
          <w:bCs w:val="1"/>
          <w:sz w:val="16"/>
          <w:szCs w:val="16"/>
        </w:rPr>
      </w:pPr>
      <w:r>
        <w:rPr>
          <w:rFonts w:ascii="Times New Roman" w:hAnsi="Times New Roman"/>
          <w:sz w:val="16"/>
          <w:szCs w:val="16"/>
          <w:rtl w:val="0"/>
          <w:lang w:val="en-US"/>
        </w:rPr>
        <w:t xml:space="preserve">Sunday 14th: </w:t>
      </w:r>
      <w:r>
        <w:rPr>
          <w:rFonts w:ascii="Times New Roman" w:hAnsi="Times New Roman"/>
          <w:b w:val="1"/>
          <w:bCs w:val="1"/>
          <w:sz w:val="16"/>
          <w:szCs w:val="16"/>
          <w:rtl w:val="0"/>
          <w:lang w:val="en-US"/>
        </w:rPr>
        <w:t>D.O</w:t>
      </w:r>
      <w:r>
        <w:rPr>
          <w:rFonts w:ascii="Times New Roman" w:hAnsi="Times New Roman" w:hint="default"/>
          <w:b w:val="1"/>
          <w:bCs w:val="1"/>
          <w:sz w:val="16"/>
          <w:szCs w:val="16"/>
          <w:rtl w:val="0"/>
          <w:lang w:val="en-US"/>
        </w:rPr>
        <w:t>’</w:t>
      </w:r>
      <w:r>
        <w:rPr>
          <w:rFonts w:ascii="Times New Roman" w:hAnsi="Times New Roman"/>
          <w:b w:val="1"/>
          <w:bCs w:val="1"/>
          <w:sz w:val="16"/>
          <w:szCs w:val="16"/>
          <w:rtl w:val="0"/>
          <w:lang w:val="en-US"/>
        </w:rPr>
        <w:t>Brien</w:t>
        <w:tab/>
        <w:tab/>
        <w:tab/>
      </w:r>
      <w:r>
        <w:rPr>
          <w:rFonts w:ascii="Times New Roman" w:hAnsi="Times New Roman"/>
          <w:sz w:val="16"/>
          <w:szCs w:val="16"/>
          <w:rtl w:val="0"/>
          <w:lang w:val="en-US"/>
        </w:rPr>
        <w:t>Sunday 21st:</w:t>
      </w:r>
      <w:r>
        <w:rPr>
          <w:rFonts w:ascii="Times New Roman" w:hAnsi="Times New Roman"/>
          <w:b w:val="1"/>
          <w:bCs w:val="1"/>
          <w:sz w:val="16"/>
          <w:szCs w:val="16"/>
          <w:rtl w:val="0"/>
          <w:lang w:val="en-US"/>
        </w:rPr>
        <w:t xml:space="preserve"> Holly McNulty</w:t>
      </w:r>
    </w:p>
    <w:p>
      <w:pPr>
        <w:pStyle w:val="Default"/>
        <w:spacing w:before="0" w:line="240" w:lineRule="auto"/>
        <w:rPr>
          <w:rFonts w:ascii="Times New Roman" w:cs="Times New Roman" w:hAnsi="Times New Roman" w:eastAsia="Times New Roman"/>
          <w:sz w:val="16"/>
          <w:szCs w:val="16"/>
        </w:rPr>
      </w:pPr>
    </w:p>
    <w:p>
      <w:pPr>
        <w:pStyle w:val="Default"/>
        <w:spacing w:before="0" w:after="213" w:line="240" w:lineRule="auto"/>
        <w:rPr>
          <w:rFonts w:ascii="Times New Roman" w:cs="Times New Roman" w:hAnsi="Times New Roman" w:eastAsia="Times New Roman"/>
          <w:b w:val="0"/>
          <w:bCs w:val="0"/>
          <w:sz w:val="16"/>
          <w:szCs w:val="16"/>
          <w:u w:val="none"/>
        </w:rPr>
      </w:pPr>
    </w:p>
    <w:p>
      <w:pPr>
        <w:pStyle w:val="Default"/>
        <w:spacing w:before="0" w:line="240" w:lineRule="auto"/>
        <w:rPr>
          <w:rFonts w:ascii="Times New Roman" w:cs="Times New Roman" w:hAnsi="Times New Roman" w:eastAsia="Times New Roman"/>
          <w:sz w:val="16"/>
          <w:szCs w:val="16"/>
        </w:rPr>
      </w:pPr>
    </w:p>
    <w:p>
      <w:pPr>
        <w:pStyle w:val="Default"/>
        <w:spacing w:before="0" w:after="60" w:line="240" w:lineRule="auto"/>
        <w:jc w:val="both"/>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KCC-50/50 FEBRUARY DRAW</w:t>
      </w:r>
      <w:r>
        <w:rPr>
          <w:rFonts w:ascii="Times New Roman" w:hAnsi="Times New Roman"/>
          <w:b w:val="1"/>
          <w:bCs w:val="1"/>
          <w:sz w:val="16"/>
          <w:szCs w:val="16"/>
          <w:u w:val="single"/>
          <w:rtl w:val="0"/>
          <w:lang w:val="en-US"/>
        </w:rPr>
        <w:t xml:space="preserve"> :</w:t>
      </w:r>
    </w:p>
    <w:p>
      <w:pPr>
        <w:pStyle w:val="Default"/>
        <w:spacing w:before="0" w:after="60" w:line="240" w:lineRule="auto"/>
        <w:jc w:val="both"/>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Congratulations to Gabriel Howley who won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 xml:space="preserve">605 with Brid &amp; Tony Peyton and Eoin Rowley (Ballinacurra) winning the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20 spot prize each.</w:t>
      </w:r>
      <w:r>
        <w:rPr>
          <w:rFonts w:ascii="Times New Roman" w:hAnsi="Times New Roman" w:hint="default"/>
          <w:b w:val="0"/>
          <w:bCs w:val="0"/>
          <w:sz w:val="16"/>
          <w:szCs w:val="16"/>
          <w:rtl w:val="0"/>
          <w:lang w:val="en-US"/>
        </w:rPr>
        <w:t> </w:t>
      </w:r>
      <w:r>
        <w:rPr>
          <w:rFonts w:ascii="Times New Roman" w:hAnsi="Times New Roman"/>
          <w:b w:val="0"/>
          <w:bCs w:val="0"/>
          <w:sz w:val="16"/>
          <w:szCs w:val="16"/>
          <w:rtl w:val="0"/>
          <w:lang w:val="en-US"/>
        </w:rPr>
        <w:t>The</w:t>
      </w:r>
      <w:r>
        <w:rPr>
          <w:rFonts w:ascii="Times New Roman" w:hAnsi="Times New Roman"/>
          <w:b w:val="0"/>
          <w:bCs w:val="0"/>
          <w:sz w:val="16"/>
          <w:szCs w:val="16"/>
          <w:rtl w:val="0"/>
          <w:lang w:val="en-US"/>
        </w:rPr>
        <w:t xml:space="preserve"> </w:t>
      </w:r>
      <w:r>
        <w:rPr>
          <w:rFonts w:ascii="Times New Roman" w:hAnsi="Times New Roman"/>
          <w:b w:val="0"/>
          <w:bCs w:val="0"/>
          <w:sz w:val="16"/>
          <w:szCs w:val="16"/>
          <w:rtl w:val="0"/>
          <w:lang w:val="en-US"/>
        </w:rPr>
        <w:t>next draw takes place on Saturday the 4th of May 2024.</w:t>
      </w:r>
      <w:r>
        <w:rPr>
          <w:rFonts w:ascii="Times New Roman" w:hAnsi="Times New Roman"/>
          <w:b w:val="0"/>
          <w:bCs w:val="0"/>
          <w:sz w:val="16"/>
          <w:szCs w:val="16"/>
          <w:rtl w:val="0"/>
          <w:lang w:val="en-US"/>
        </w:rPr>
        <w:t xml:space="preserve">  </w:t>
      </w:r>
      <w:r>
        <w:rPr>
          <w:rFonts w:ascii="Times New Roman" w:hAnsi="Times New Roman"/>
          <w:b w:val="1"/>
          <w:bCs w:val="1"/>
          <w:sz w:val="16"/>
          <w:szCs w:val="16"/>
          <w:rtl w:val="0"/>
          <w:lang w:val="en-US"/>
        </w:rPr>
        <w:t xml:space="preserve">                                                                                      </w:t>
        <w:tab/>
      </w:r>
    </w:p>
    <w:p>
      <w:pPr>
        <w:pStyle w:val="Default"/>
        <w:spacing w:before="0" w:after="80" w:line="240" w:lineRule="auto"/>
        <w:jc w:val="both"/>
        <w:rPr>
          <w:rFonts w:ascii="Times New Roman" w:cs="Times New Roman" w:hAnsi="Times New Roman" w:eastAsia="Times New Roman"/>
          <w:sz w:val="16"/>
          <w:szCs w:val="16"/>
        </w:rPr>
      </w:pPr>
    </w:p>
    <w:p>
      <w:pPr>
        <w:pStyle w:val="Default"/>
        <w:spacing w:before="0" w:after="6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KILLASSER/CALLOW COMMUNITY FUTURES:</w:t>
      </w:r>
    </w:p>
    <w:p>
      <w:pPr>
        <w:pStyle w:val="Default"/>
        <w:spacing w:before="0" w:after="60" w:line="240" w:lineRule="auto"/>
        <w:rPr>
          <w:rFonts w:ascii="Times New Roman" w:cs="Times New Roman" w:hAnsi="Times New Roman" w:eastAsia="Times New Roman"/>
          <w:sz w:val="16"/>
          <w:szCs w:val="16"/>
        </w:rPr>
      </w:pPr>
      <w:r>
        <w:rPr>
          <w:rFonts w:ascii="Times New Roman" w:hAnsi="Times New Roman"/>
          <w:sz w:val="16"/>
          <w:szCs w:val="16"/>
          <w:rtl w:val="0"/>
          <w:lang w:val="en-US"/>
        </w:rPr>
        <w:t>Thanks to all the volunteers and parishioners who participated in completing the Community Futures Survey during the Easter period.</w:t>
      </w:r>
      <w:r>
        <w:rPr>
          <w:rFonts w:ascii="Times New Roman" w:hAnsi="Times New Roman" w:hint="default"/>
          <w:sz w:val="16"/>
          <w:szCs w:val="16"/>
          <w:rtl w:val="0"/>
          <w:lang w:val="en-US"/>
        </w:rPr>
        <w:t xml:space="preserve">    </w:t>
      </w:r>
      <w:r>
        <w:rPr>
          <w:rFonts w:ascii="Times New Roman" w:hAnsi="Times New Roman"/>
          <w:sz w:val="16"/>
          <w:szCs w:val="16"/>
          <w:rtl w:val="0"/>
          <w:lang w:val="en-US"/>
        </w:rPr>
        <w:t>The parish committee are very grateful and encouraged by the engagement.</w:t>
      </w:r>
      <w:r>
        <w:rPr>
          <w:rFonts w:ascii="Times New Roman" w:hAnsi="Times New Roman" w:hint="default"/>
          <w:sz w:val="16"/>
          <w:szCs w:val="16"/>
          <w:rtl w:val="0"/>
          <w:lang w:val="en-US"/>
        </w:rPr>
        <w:t xml:space="preserve">   </w:t>
      </w:r>
      <w:r>
        <w:rPr>
          <w:rFonts w:ascii="Times New Roman" w:hAnsi="Times New Roman"/>
          <w:sz w:val="16"/>
          <w:szCs w:val="16"/>
          <w:rtl w:val="0"/>
          <w:lang w:val="en-US"/>
        </w:rPr>
        <w:t>These confidential surveys will now be reviewed by Mayo County Council</w:t>
      </w:r>
      <w:r>
        <w:rPr>
          <w:rFonts w:ascii="Times New Roman" w:hAnsi="Times New Roman" w:hint="default"/>
          <w:sz w:val="16"/>
          <w:szCs w:val="16"/>
          <w:rtl w:val="0"/>
          <w:lang w:val="en-US"/>
        </w:rPr>
        <w:t>’</w:t>
      </w:r>
      <w:r>
        <w:rPr>
          <w:rFonts w:ascii="Times New Roman" w:hAnsi="Times New Roman"/>
          <w:sz w:val="16"/>
          <w:szCs w:val="16"/>
          <w:rtl w:val="0"/>
          <w:lang w:val="en-US"/>
        </w:rPr>
        <w:t>s Community Futures Department and the results of the survey will be presented for further consideration by the parish at the planned open day which is due to take place in Killasser Community Centre on Sunday the 12th of May (from 1pm to 4pm).</w:t>
      </w:r>
      <w:r>
        <w:rPr>
          <w:rFonts w:ascii="Times New Roman" w:hAnsi="Times New Roman" w:hint="default"/>
          <w:sz w:val="16"/>
          <w:szCs w:val="16"/>
          <w:rtl w:val="0"/>
          <w:lang w:val="en-US"/>
        </w:rPr>
        <w:t xml:space="preserve">   </w:t>
      </w:r>
      <w:r>
        <w:rPr>
          <w:rFonts w:ascii="Times New Roman" w:hAnsi="Times New Roman"/>
          <w:sz w:val="16"/>
          <w:szCs w:val="16"/>
          <w:rtl w:val="0"/>
          <w:lang w:val="en-US"/>
        </w:rPr>
        <w:t>More details will follow in due course</w:t>
      </w:r>
      <w:r>
        <w:rPr>
          <w:rFonts w:ascii="Times New Roman" w:hAnsi="Times New Roman"/>
          <w:sz w:val="16"/>
          <w:szCs w:val="16"/>
          <w:rtl w:val="0"/>
          <w:lang w:val="en-US"/>
        </w:rPr>
        <w:t>.</w:t>
      </w:r>
    </w:p>
    <w:p>
      <w:pPr>
        <w:pStyle w:val="Default"/>
        <w:spacing w:before="0" w:after="6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SWINFORD AGRICULTURAL SHOW COMMITTEE:</w:t>
      </w:r>
    </w:p>
    <w:p>
      <w:pPr>
        <w:pStyle w:val="Default"/>
        <w:spacing w:before="0" w:line="240" w:lineRule="auto"/>
        <w:rPr>
          <w:rFonts w:ascii="Times New Roman" w:cs="Times New Roman" w:hAnsi="Times New Roman" w:eastAsia="Times New Roman"/>
          <w:sz w:val="18"/>
          <w:szCs w:val="18"/>
        </w:rPr>
      </w:pPr>
      <w:r>
        <w:rPr>
          <w:rFonts w:ascii="Times New Roman" w:hAnsi="Times New Roman"/>
          <w:sz w:val="18"/>
          <w:szCs w:val="18"/>
          <w:rtl w:val="0"/>
          <w:lang w:val="en-US"/>
        </w:rPr>
        <w:t>Swinford Agricultural Show committee would like to thank everyone who baked, bought or donated cakes for our very successful bake sale on Easter Sunday. Our show will take place on Sunday 25th August.</w:t>
      </w:r>
    </w:p>
    <w:p>
      <w:pPr>
        <w:pStyle w:val="Default"/>
        <w:spacing w:before="0" w:line="240" w:lineRule="auto"/>
        <w:rPr>
          <w:rFonts w:ascii="Helvetica" w:cs="Helvetica" w:hAnsi="Helvetica" w:eastAsia="Helvetica"/>
        </w:rPr>
      </w:pPr>
    </w:p>
    <w:p>
      <w:pPr>
        <w:pStyle w:val="Default"/>
        <w:spacing w:before="0" w:after="24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N</w:t>
      </w:r>
      <w:r>
        <w:rPr>
          <w:rFonts w:ascii="Times New Roman" w:hAnsi="Times New Roman"/>
          <w:b w:val="1"/>
          <w:bCs w:val="1"/>
          <w:sz w:val="16"/>
          <w:szCs w:val="16"/>
          <w:u w:val="single"/>
          <w:rtl w:val="0"/>
          <w:lang w:val="en-US"/>
        </w:rPr>
        <w:t>ATIONAL PILGRIMAGE FOR LIFE:</w:t>
      </w:r>
    </w:p>
    <w:p>
      <w:pPr>
        <w:pStyle w:val="Default"/>
        <w:spacing w:before="0" w:after="24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The first </w:t>
      </w:r>
      <w:r>
        <w:rPr>
          <w:rFonts w:ascii="Times New Roman" w:hAnsi="Times New Roman"/>
          <w:i w:val="1"/>
          <w:iCs w:val="1"/>
          <w:sz w:val="18"/>
          <w:szCs w:val="18"/>
          <w:rtl w:val="0"/>
          <w:lang w:val="en-US"/>
        </w:rPr>
        <w:t>National Pilgrimage for Life</w:t>
      </w:r>
      <w:r>
        <w:rPr>
          <w:rFonts w:ascii="Times New Roman" w:hAnsi="Times New Roman"/>
          <w:sz w:val="18"/>
          <w:szCs w:val="18"/>
          <w:rtl w:val="0"/>
          <w:lang w:val="en-US"/>
        </w:rPr>
        <w:t>, organised by the Council for Life of the Irish Catholic Bishops</w:t>
      </w:r>
      <w:r>
        <w:rPr>
          <w:rFonts w:ascii="Times New Roman" w:hAnsi="Times New Roman" w:hint="default"/>
          <w:sz w:val="18"/>
          <w:szCs w:val="18"/>
          <w:rtl w:val="0"/>
          <w:lang w:val="en-US"/>
        </w:rPr>
        <w:t xml:space="preserve">’ </w:t>
      </w:r>
      <w:r>
        <w:rPr>
          <w:rFonts w:ascii="Times New Roman" w:hAnsi="Times New Roman"/>
          <w:sz w:val="18"/>
          <w:szCs w:val="18"/>
          <w:rtl w:val="0"/>
          <w:lang w:val="en-US"/>
        </w:rPr>
        <w:t>Conference, will be celebrated on Saturday 4</w:t>
      </w:r>
      <w:r>
        <w:rPr>
          <w:rFonts w:ascii="Times New Roman" w:hAnsi="Times New Roman"/>
          <w:sz w:val="18"/>
          <w:szCs w:val="18"/>
          <w:vertAlign w:val="superscript"/>
          <w:rtl w:val="0"/>
          <w:lang w:val="en-US"/>
        </w:rPr>
        <w:t>th</w:t>
      </w:r>
      <w:r>
        <w:rPr>
          <w:rFonts w:ascii="Times New Roman" w:hAnsi="Times New Roman"/>
          <w:sz w:val="18"/>
          <w:szCs w:val="18"/>
          <w:rtl w:val="0"/>
          <w:lang w:val="en-US"/>
        </w:rPr>
        <w:t xml:space="preserve"> May in Knock Shrine.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The pilgrimage begins with Anointing of the Sick in the Basilica at 2.30pm, followed by Mass at 3pm and Rosary Procession after Mass, weather permitting. Main celebrant and homilist will be Archbishop Francis Duffy. </w:t>
      </w:r>
      <w:r>
        <w:rPr>
          <w:rFonts w:ascii="Times New Roman" w:hAnsi="Times New Roman" w:hint="default"/>
          <w:sz w:val="18"/>
          <w:szCs w:val="18"/>
          <w:rtl w:val="0"/>
          <w:lang w:val="en-US"/>
        </w:rPr>
        <w:t> </w:t>
      </w:r>
      <w:r>
        <w:rPr>
          <w:rFonts w:ascii="Times New Roman" w:hAnsi="Times New Roman"/>
          <w:sz w:val="18"/>
          <w:szCs w:val="18"/>
          <w:rtl w:val="0"/>
          <w:lang w:val="en-US"/>
        </w:rPr>
        <w:t>We invite you to join us in Knock to celebrate the gift of life and to pray for the protection of all human life.</w:t>
      </w:r>
    </w:p>
    <w:p>
      <w:pPr>
        <w:pStyle w:val="Default"/>
        <w:spacing w:before="0" w:after="24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CARRAMORE SCHOOL ENROLMENT:</w:t>
      </w:r>
    </w:p>
    <w:p>
      <w:pPr>
        <w:pStyle w:val="Default"/>
        <w:spacing w:before="0" w:after="240" w:line="240" w:lineRule="auto"/>
        <w:rPr>
          <w:rFonts w:ascii="Times New Roman" w:cs="Times New Roman" w:hAnsi="Times New Roman" w:eastAsia="Times New Roman"/>
          <w:sz w:val="18"/>
          <w:szCs w:val="18"/>
        </w:rPr>
      </w:pPr>
      <w:r>
        <w:rPr>
          <w:rFonts w:ascii="Times New Roman" w:hAnsi="Times New Roman"/>
          <w:sz w:val="18"/>
          <w:szCs w:val="18"/>
          <w:rtl w:val="0"/>
          <w:lang w:val="en-US"/>
        </w:rPr>
        <w:t>Enrolements are now being taken for Carramore school. For further details contact the school on 0872805222.</w:t>
      </w:r>
    </w:p>
    <w:p>
      <w:pPr>
        <w:pStyle w:val="Default"/>
        <w:spacing w:before="0" w:line="240" w:lineRule="auto"/>
        <w:ind w:left="960" w:hanging="960"/>
        <w:rPr>
          <w:rFonts w:ascii="Times New Roman" w:cs="Times New Roman" w:hAnsi="Times New Roman" w:eastAsia="Times New Roman"/>
          <w:b w:val="1"/>
          <w:bCs w:val="1"/>
          <w:sz w:val="16"/>
          <w:szCs w:val="16"/>
          <w:u w:val="single"/>
        </w:rPr>
      </w:pPr>
    </w:p>
    <w:p>
      <w:pPr>
        <w:pStyle w:val="Default"/>
        <w:spacing w:before="0" w:line="240" w:lineRule="auto"/>
        <w:ind w:left="960" w:hanging="960"/>
        <w:rPr>
          <w:rFonts w:ascii="Times New Roman" w:cs="Times New Roman" w:hAnsi="Times New Roman" w:eastAsia="Times New Roman"/>
          <w:sz w:val="16"/>
          <w:szCs w:val="16"/>
        </w:rPr>
      </w:pPr>
    </w:p>
    <w:p>
      <w:pPr>
        <w:pStyle w:val="Default"/>
        <w:spacing w:before="0" w:after="213" w:line="240" w:lineRule="auto"/>
        <w:rPr>
          <w:rFonts w:ascii="Times New Roman" w:cs="Times New Roman" w:hAnsi="Times New Roman" w:eastAsia="Times New Roman"/>
          <w:sz w:val="16"/>
          <w:szCs w:val="16"/>
        </w:rPr>
      </w:pPr>
    </w:p>
    <w:p>
      <w:pPr>
        <w:pStyle w:val="Default"/>
        <w:spacing w:before="0" w:line="240" w:lineRule="auto"/>
      </w:pPr>
      <w:r>
        <w:rPr>
          <w:rFonts w:ascii="Times New Roman" w:cs="Times New Roman" w:hAnsi="Times New Roman" w:eastAsia="Times New Roman"/>
          <w:sz w:val="16"/>
          <w:szCs w:val="16"/>
        </w:rPr>
      </w:r>
    </w:p>
    <w:sectPr>
      <w:headerReference w:type="default" r:id="rId6"/>
      <w:footerReference w:type="default" r:id="rId7"/>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5a5a5a"/>
      <w:spacing w:val="15"/>
      <w:kern w:val="0"/>
      <w:position w:val="0"/>
      <w:sz w:val="22"/>
      <w:szCs w:val="22"/>
      <w:u w:val="none" w:color="5a5a5a"/>
      <w:shd w:val="nil" w:color="auto" w:fill="auto"/>
      <w:vertAlign w:val="baseline"/>
      <w:lang w:val="en-US"/>
      <w14:textOutline>
        <w14:noFill/>
      </w14:textOutline>
      <w14:textFill>
        <w14:solidFill>
          <w14:srgbClr w14:val="5A5A5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