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85"/>
      </w:tblGrid>
      <w:tr w:rsidR="00067E2D" w:rsidRPr="002128F2" w14:paraId="746C9EDC" w14:textId="77777777" w:rsidTr="00F1256A">
        <w:trPr>
          <w:trHeight w:val="276"/>
        </w:trPr>
        <w:tc>
          <w:tcPr>
            <w:tcW w:w="9685" w:type="dxa"/>
            <w:shd w:val="clear" w:color="auto" w:fill="C00000"/>
          </w:tcPr>
          <w:p w14:paraId="0DAE57D8" w14:textId="7A6E21E5" w:rsidR="00067E2D" w:rsidRPr="002128F2" w:rsidRDefault="001A12DE" w:rsidP="00987D02">
            <w:pPr>
              <w:pStyle w:val="P68B1DB1-Normal1"/>
              <w:spacing w:line="360" w:lineRule="auto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 xml:space="preserve">UPSTART | TREOIRLÍNTE </w:t>
            </w:r>
          </w:p>
        </w:tc>
      </w:tr>
    </w:tbl>
    <w:p w14:paraId="061740E8" w14:textId="3A4BBB32" w:rsidR="00067E2D" w:rsidRPr="002128F2" w:rsidRDefault="001A12DE" w:rsidP="00987D02">
      <w:pPr>
        <w:pStyle w:val="P68B1DB1-xmsonormal2"/>
        <w:shd w:val="clear" w:color="auto" w:fill="FFFFFF"/>
        <w:spacing w:before="0" w:beforeAutospacing="0" w:after="0" w:afterAutospacing="0" w:line="360" w:lineRule="auto"/>
        <w:rPr>
          <w:color w:val="201F1E"/>
          <w:lang w:val="ga-IE"/>
        </w:rPr>
      </w:pPr>
      <w:r w:rsidRPr="002128F2">
        <w:rPr>
          <w:lang w:val="ga-IE"/>
        </w:rPr>
        <w:t>Is tionscnamh de chuid Sheirbhís Ealaíon Chomhairle Contae Mhaigh Eo é</w:t>
      </w:r>
      <w:r w:rsidRPr="002128F2">
        <w:rPr>
          <w:b/>
          <w:bdr w:val="none" w:sz="0" w:space="0" w:color="auto" w:frame="1"/>
          <w:lang w:val="ga-IE"/>
        </w:rPr>
        <w:t> </w:t>
      </w:r>
      <w:r w:rsidRPr="002128F2">
        <w:rPr>
          <w:lang w:val="ga-IE"/>
        </w:rPr>
        <w:t>UPST</w:t>
      </w:r>
      <w:r w:rsidRPr="002128F2">
        <w:rPr>
          <w:b/>
          <w:lang w:val="ga-IE"/>
        </w:rPr>
        <w:t>ART</w:t>
      </w:r>
      <w:r w:rsidRPr="002128F2">
        <w:rPr>
          <w:lang w:val="ga-IE"/>
        </w:rPr>
        <w:t> a bhfuil sé mar aidhm aige:</w:t>
      </w:r>
    </w:p>
    <w:p w14:paraId="4521B5CF" w14:textId="77777777" w:rsidR="00067E2D" w:rsidRPr="002128F2" w:rsidRDefault="001A12DE" w:rsidP="00987D02">
      <w:pPr>
        <w:pStyle w:val="P68B1DB1-Normal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lang w:val="ga-IE"/>
        </w:rPr>
      </w:pPr>
      <w:r w:rsidRPr="002128F2">
        <w:rPr>
          <w:lang w:val="ga-IE"/>
        </w:rPr>
        <w:t>comhoibrithe ealaíonta ar ardchaighdeán idir grúpaí/daoine faoi mhíchumas, ealaíontóirí, ionaid ealaíon agus eagraíochtaí laistigh de Chontae Mhaigh Eo a spreagadh.</w:t>
      </w:r>
    </w:p>
    <w:p w14:paraId="328F4D0A" w14:textId="0540F09F" w:rsidR="00067E2D" w:rsidRPr="002128F2" w:rsidRDefault="001A12DE" w:rsidP="00987D02">
      <w:pPr>
        <w:pStyle w:val="P68B1DB1-Normal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lang w:val="ga-IE"/>
        </w:rPr>
      </w:pPr>
      <w:r w:rsidRPr="002128F2">
        <w:rPr>
          <w:lang w:val="ga-IE"/>
        </w:rPr>
        <w:t>A bheith ag tacú le deiseanna do dhaoine faoi mhíchumas chun tionscadail ealaíon a fhorbairt mar cheiliúradh ar Lá Idirnáisiúnta na nDaoine faoi Mhíchumas, an 3 Nollaig.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163"/>
      </w:tblGrid>
      <w:tr w:rsidR="00067E2D" w:rsidRPr="002128F2" w14:paraId="7EB4827C" w14:textId="77777777" w:rsidTr="00F1256A">
        <w:tc>
          <w:tcPr>
            <w:tcW w:w="9163" w:type="dxa"/>
            <w:shd w:val="clear" w:color="auto" w:fill="C00000"/>
          </w:tcPr>
          <w:p w14:paraId="3E8B3D1E" w14:textId="77777777" w:rsidR="00067E2D" w:rsidRPr="002128F2" w:rsidRDefault="001A12DE" w:rsidP="00987D02">
            <w:pPr>
              <w:pStyle w:val="P68B1DB1-Normal1"/>
              <w:spacing w:after="80" w:line="360" w:lineRule="auto"/>
              <w:ind w:left="720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CÉ ATÁ IN ANN IARRATAS A DHÉANAMH</w:t>
            </w:r>
          </w:p>
        </w:tc>
      </w:tr>
    </w:tbl>
    <w:p w14:paraId="611A162C" w14:textId="77777777" w:rsidR="00067E2D" w:rsidRPr="002128F2" w:rsidRDefault="001A12DE" w:rsidP="00987D02">
      <w:pPr>
        <w:pStyle w:val="P68B1DB1-xmsonormal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Ionaid a ghlac páirt i gClár Ealaíon agus Míchumais Chomhairle Contae Mhaigh Eo. (Oiliúint um Chomhionannas Míchumais, 2009, iniúchtaí rochtana, 2010.)</w:t>
      </w:r>
    </w:p>
    <w:p w14:paraId="40D18E65" w14:textId="37C9D740" w:rsidR="00067E2D" w:rsidRPr="002128F2" w:rsidRDefault="001A12DE" w:rsidP="00987D02">
      <w:pPr>
        <w:pStyle w:val="P68B1DB1-xmsonormal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Ealaíontóirí a ghlac páirt in Oiliúint um Chomhionannas Míchumais nó a bhfuil taithí acu ar a bheith ag obair le daoine faoi mhíchumas.</w:t>
      </w:r>
    </w:p>
    <w:p w14:paraId="42508E8F" w14:textId="11B88022" w:rsidR="00067E2D" w:rsidRPr="002128F2" w:rsidRDefault="001A12DE" w:rsidP="00987D02">
      <w:pPr>
        <w:pStyle w:val="P68B1DB1-xmsonormal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Ealaíontóirí faoi mhíchumas atá ag teacht chun cinn.</w:t>
      </w:r>
    </w:p>
    <w:p w14:paraId="2779E3EF" w14:textId="67316082" w:rsidR="00067E2D" w:rsidRPr="002128F2" w:rsidRDefault="001A12DE" w:rsidP="00987D02">
      <w:pPr>
        <w:pStyle w:val="P68B1DB1-xmsonormal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Grúpaí daoine faoi mhíchumas ar spéis leo oibriú le healaíontóir agus/nó le hionad ar leith chun tionscadal a fhorbairt. (Ba cheart go léireodh C.V an ealaíontóra ghairmiúil fianaise ar thaithí a bheith ag obair le daoine faoi mhíchumas).</w:t>
      </w:r>
    </w:p>
    <w:p w14:paraId="0A2A1574" w14:textId="77777777" w:rsidR="00067E2D" w:rsidRPr="002128F2" w:rsidRDefault="00067E2D" w:rsidP="00987D02">
      <w:pPr>
        <w:pStyle w:val="xmsonormal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color w:val="000000"/>
          <w:lang w:val="ga-I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163"/>
      </w:tblGrid>
      <w:tr w:rsidR="00067E2D" w:rsidRPr="002128F2" w14:paraId="24C4112D" w14:textId="77777777" w:rsidTr="00F1256A">
        <w:tc>
          <w:tcPr>
            <w:tcW w:w="9163" w:type="dxa"/>
            <w:shd w:val="clear" w:color="auto" w:fill="C00000"/>
          </w:tcPr>
          <w:p w14:paraId="0B85BD83" w14:textId="77777777" w:rsidR="00067E2D" w:rsidRPr="002128F2" w:rsidRDefault="001A12DE" w:rsidP="00987D02">
            <w:pPr>
              <w:pStyle w:val="P68B1DB1-Normal1"/>
              <w:spacing w:after="80" w:line="360" w:lineRule="auto"/>
              <w:ind w:left="720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CAD IS FÉIDIR LEAT IARRATAS A DHÉANAMH AIR</w:t>
            </w:r>
          </w:p>
        </w:tc>
      </w:tr>
    </w:tbl>
    <w:p w14:paraId="221C0F58" w14:textId="77777777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dhíríonn ar obair chruthaitheach ag daoine faoi mhíchumas.</w:t>
      </w:r>
    </w:p>
    <w:p w14:paraId="29855DA4" w14:textId="77777777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atá sa bhreis ar chlár oibre rialta grúpaí nó eagraíochtaí.</w:t>
      </w:r>
    </w:p>
    <w:p w14:paraId="7C6618AB" w14:textId="77777777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bhfuil forbairt saothair nua i bhfoirm nua ealaíne i gceist leo.</w:t>
      </w:r>
    </w:p>
    <w:p w14:paraId="73CD4BE2" w14:textId="77777777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dhéanann teagmháil le daoine faoi mhíchumas mar ealaíontóirí, mar rannpháirtithe nó mar bhaill den lucht féachana/éisteachta.</w:t>
      </w:r>
    </w:p>
    <w:p w14:paraId="25E50F5E" w14:textId="77777777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Ócáid chun na healaíona agus míchumas a cheiliúradh.</w:t>
      </w:r>
    </w:p>
    <w:p w14:paraId="5F8B6323" w14:textId="77777777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Ceardlann nó sraith ceardlann sa tréimhse roimh an 3 Nollaig le grúpa áitiúil daoine faoi mhíchumas. (Ba cheart go n-éascódh ealaíontóir gairmiúil é seo a bhfuil taithí aige/aici ar a bheith ag obair le daoine faoi mhíchumas.)</w:t>
      </w:r>
    </w:p>
    <w:p w14:paraId="01671554" w14:textId="77777777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 xml:space="preserve">Léiriú do lucht féachana/éisteachta ar tugadh cuireadh dóibh de shaothar atá idir lámha/ imeacht (scannán, amharclannaíocht, damhsa, ceol, córach nó imeacht eile) </w:t>
      </w:r>
      <w:r w:rsidRPr="002128F2">
        <w:rPr>
          <w:lang w:val="ga-IE"/>
        </w:rPr>
        <w:lastRenderedPageBreak/>
        <w:t>ag grúpa daoine faoi mhíchumas, a tháinig chun cinn trí chomhoibriú le healaíontóir/ealaíontóir gairmiúil.</w:t>
      </w:r>
    </w:p>
    <w:p w14:paraId="6AA9E24C" w14:textId="14DFEE6C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Léiriú príomhshrutha a bheidh inrochtana do lucht féachana/éisteachta daoine faoi mhíchumas. (i.e. reacaireacht/léirithe trí theanga chomharthaíochta/ fotheidealaithe srl)</w:t>
      </w:r>
    </w:p>
    <w:p w14:paraId="125B72F4" w14:textId="4DDAD594" w:rsidR="00067E2D" w:rsidRPr="002128F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Tionscadal/taibhiú/taispeántas ó ealaíontóir(í) faoi mhíchumas atá ag teacht chun cinn, nó grúpa daoine faoi mhíchumas a chruthaigh saothar le healaíontóir gairmiúil.</w:t>
      </w:r>
    </w:p>
    <w:p w14:paraId="2BF0C90B" w14:textId="3E56EB73" w:rsidR="00067E2D" w:rsidRPr="00987D02" w:rsidRDefault="001A12DE" w:rsidP="00987D02">
      <w:pPr>
        <w:pStyle w:val="P68B1DB1-xmsonormal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Imeacht dúnta ar mhaithe le grúpa sonraithe daoine faoi mhíchumas.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163"/>
      </w:tblGrid>
      <w:tr w:rsidR="00067E2D" w:rsidRPr="002128F2" w14:paraId="4626A807" w14:textId="77777777" w:rsidTr="00F1256A">
        <w:tc>
          <w:tcPr>
            <w:tcW w:w="9163" w:type="dxa"/>
            <w:shd w:val="clear" w:color="auto" w:fill="C00000"/>
          </w:tcPr>
          <w:p w14:paraId="288D0C89" w14:textId="77777777" w:rsidR="00067E2D" w:rsidRPr="002128F2" w:rsidRDefault="001A12DE" w:rsidP="00987D02">
            <w:pPr>
              <w:pStyle w:val="P68B1DB1-Normal1"/>
              <w:spacing w:after="80" w:line="360" w:lineRule="auto"/>
              <w:ind w:left="720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CAD NACH FÉIDIR LEAT IARRATAS A DHÉANAMH AIR</w:t>
            </w:r>
          </w:p>
        </w:tc>
      </w:tr>
    </w:tbl>
    <w:p w14:paraId="786877D8" w14:textId="77777777" w:rsidR="00067E2D" w:rsidRPr="002128F2" w:rsidRDefault="001A12DE" w:rsidP="00987D02">
      <w:pPr>
        <w:pStyle w:val="P68B1DB1-xmsonormal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tharla cheana féin.</w:t>
      </w:r>
    </w:p>
    <w:p w14:paraId="5ACA9540" w14:textId="77777777" w:rsidR="00067E2D" w:rsidRPr="002128F2" w:rsidRDefault="001A12DE" w:rsidP="00987D02">
      <w:pPr>
        <w:pStyle w:val="P68B1DB1-xmsonormal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fheidhmíonn i gcomhthéacsanna lasmuigh de na healaíona</w:t>
      </w:r>
    </w:p>
    <w:p w14:paraId="28CC94CA" w14:textId="711362B6" w:rsidR="00067E2D" w:rsidRPr="002128F2" w:rsidRDefault="001A12DE" w:rsidP="00987D02">
      <w:pPr>
        <w:pStyle w:val="P68B1DB1-xmsonormal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forbraíodh mar uirlisí chun críocha Abhcóideachta, ceirde nó teiripe.</w:t>
      </w:r>
    </w:p>
    <w:p w14:paraId="4B74C95F" w14:textId="77777777" w:rsidR="00067E2D" w:rsidRPr="002128F2" w:rsidRDefault="001A12DE" w:rsidP="00987D02">
      <w:pPr>
        <w:pStyle w:val="P68B1DB1-xmsonormal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forbraíodh mar uirlisí don fholláine nó d'fhorbairt scileanna saoil.</w:t>
      </w:r>
    </w:p>
    <w:p w14:paraId="5A5E1FFF" w14:textId="77777777" w:rsidR="00067E2D" w:rsidRPr="002128F2" w:rsidRDefault="001A12DE" w:rsidP="00987D02">
      <w:pPr>
        <w:pStyle w:val="P68B1DB1-xmsonormal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atá bunaithe go príomha i gcomhthéacsanna cúraim sláinte agus atá dírithe ar bhiseach sláinte.</w:t>
      </w:r>
    </w:p>
    <w:p w14:paraId="67FE5559" w14:textId="366E36DA" w:rsidR="00067E2D" w:rsidRPr="002128F2" w:rsidRDefault="001A12DE" w:rsidP="00987D02">
      <w:pPr>
        <w:pStyle w:val="P68B1DB1-xmsonormal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atá mar chuid de chlár ealaíon leanúnach.</w:t>
      </w:r>
    </w:p>
    <w:p w14:paraId="231D1DC3" w14:textId="5FEC1660" w:rsidR="00067E2D" w:rsidRPr="002128F2" w:rsidRDefault="001A12DE" w:rsidP="00987D02">
      <w:pPr>
        <w:pStyle w:val="P68B1DB1-xmsonormal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 a tharlaíonn lasmuigh den chontae.</w:t>
      </w:r>
    </w:p>
    <w:p w14:paraId="7F2351B7" w14:textId="613711B5" w:rsidR="00067E2D" w:rsidRPr="002128F2" w:rsidRDefault="001A12DE" w:rsidP="00987D02">
      <w:pPr>
        <w:pStyle w:val="P68B1DB1-xmsonormal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Tionscadail/Imeachtaí atá maoinithe ag Seirbhís Ealaíon Chomhairle Contae Mhaigh Eo cheana féin</w:t>
      </w:r>
    </w:p>
    <w:p w14:paraId="2F0B80EE" w14:textId="77777777" w:rsidR="00067E2D" w:rsidRPr="002128F2" w:rsidRDefault="001A12DE" w:rsidP="00987D02">
      <w:pPr>
        <w:pStyle w:val="P68B1DB1-xmsonormal4"/>
        <w:shd w:val="clear" w:color="auto" w:fill="FFFFFF"/>
        <w:spacing w:before="0" w:beforeAutospacing="0" w:after="0" w:afterAutospacing="0" w:line="360" w:lineRule="auto"/>
        <w:rPr>
          <w:color w:val="201F1E"/>
          <w:lang w:val="ga-IE"/>
        </w:rPr>
      </w:pPr>
      <w:r w:rsidRPr="002128F2">
        <w:rPr>
          <w:lang w:val="ga-IE"/>
        </w:rPr>
        <w:t> 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3"/>
      </w:tblGrid>
      <w:tr w:rsidR="00067E2D" w:rsidRPr="002128F2" w14:paraId="1C819387" w14:textId="77777777" w:rsidTr="00D519F6">
        <w:tc>
          <w:tcPr>
            <w:tcW w:w="9163" w:type="dxa"/>
            <w:shd w:val="clear" w:color="auto" w:fill="C00000"/>
          </w:tcPr>
          <w:p w14:paraId="675E020D" w14:textId="77777777" w:rsidR="00067E2D" w:rsidRPr="002128F2" w:rsidRDefault="001A12DE" w:rsidP="00987D02">
            <w:pPr>
              <w:pStyle w:val="P68B1DB1-Normal1"/>
              <w:spacing w:after="80" w:line="360" w:lineRule="auto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CONAS A DHÉANFAR MEASÚNÚ AR IARRATAS?</w:t>
            </w:r>
          </w:p>
        </w:tc>
      </w:tr>
    </w:tbl>
    <w:p w14:paraId="50252EB8" w14:textId="27937D03" w:rsidR="00987D02" w:rsidRDefault="001A12DE" w:rsidP="00987D02">
      <w:pPr>
        <w:pStyle w:val="P68B1DB1-xmsonormal4"/>
        <w:shd w:val="clear" w:color="auto" w:fill="FFFFFF"/>
        <w:spacing w:before="0" w:beforeAutospacing="0" w:after="0" w:afterAutospacing="0" w:line="360" w:lineRule="auto"/>
        <w:rPr>
          <w:lang w:val="ga-IE"/>
        </w:rPr>
      </w:pPr>
      <w:r w:rsidRPr="002128F2">
        <w:rPr>
          <w:lang w:val="ga-IE"/>
        </w:rPr>
        <w:t>Déanfaidh painéal seachtrach a bhfuil taithí acu i réimse na n-ealaíon agus an mhíchumais measúnú ar iarratais agus úsáidfear na critéir seo a leanas</w:t>
      </w:r>
      <w:r w:rsidR="00987D02">
        <w:rPr>
          <w:lang w:val="ga-IE"/>
        </w:rPr>
        <w:t>.</w:t>
      </w:r>
    </w:p>
    <w:p w14:paraId="5AB68A3D" w14:textId="7D7C2740" w:rsidR="00987D02" w:rsidRDefault="00987D02" w:rsidP="00987D02">
      <w:pPr>
        <w:pStyle w:val="P68B1DB1-xmsonormal7"/>
        <w:shd w:val="clear" w:color="auto" w:fill="FFFFFF"/>
        <w:spacing w:before="0" w:beforeAutospacing="0" w:after="0" w:afterAutospacing="0" w:line="360" w:lineRule="auto"/>
        <w:rPr>
          <w:color w:val="000000"/>
          <w:szCs w:val="24"/>
        </w:rPr>
      </w:pPr>
      <w:r w:rsidRPr="00987D02">
        <w:rPr>
          <w:color w:val="000000"/>
          <w:szCs w:val="24"/>
        </w:rPr>
        <w:t>Tabhar faoi deara: I bhfianaise iomaíocht agus chomhthéacs an deontais, an mhaoinithe theoranta atá ar fáil, agus an líon mhóir iarratasóirí, b’fhéidir nach mbeifear in ann maoiniú a mholadh le haghaidh na n-iarratasóirí incháilithe uile. Ní leor na critéir incháilitheachta agus comlíontachta a chomhlánú amháin le cinntiú go bhfaighidh tú deontas.</w:t>
      </w:r>
    </w:p>
    <w:p w14:paraId="6F2CEBF7" w14:textId="77777777" w:rsidR="00987D02" w:rsidRDefault="00987D02" w:rsidP="00987D02">
      <w:pPr>
        <w:pStyle w:val="P68B1DB1-xmsonormal7"/>
        <w:shd w:val="clear" w:color="auto" w:fill="FFFFFF"/>
        <w:spacing w:before="0" w:beforeAutospacing="0" w:after="0" w:afterAutospacing="0" w:line="360" w:lineRule="auto"/>
        <w:rPr>
          <w:color w:val="000000"/>
          <w:szCs w:val="24"/>
        </w:rPr>
      </w:pPr>
    </w:p>
    <w:tbl>
      <w:tblPr>
        <w:tblpPr w:leftFromText="180" w:rightFromText="180" w:vertAnchor="text" w:horzAnchor="margin" w:tblpY="7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944"/>
        <w:gridCol w:w="1259"/>
      </w:tblGrid>
      <w:tr w:rsidR="00987D02" w:rsidRPr="00C251A0" w14:paraId="343964DD" w14:textId="77777777" w:rsidTr="00D519F6">
        <w:trPr>
          <w:trHeight w:val="419"/>
        </w:trPr>
        <w:tc>
          <w:tcPr>
            <w:tcW w:w="723" w:type="dxa"/>
            <w:shd w:val="clear" w:color="auto" w:fill="C00000"/>
          </w:tcPr>
          <w:p w14:paraId="6CDF28EE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6944" w:type="dxa"/>
            <w:shd w:val="clear" w:color="auto" w:fill="C00000"/>
          </w:tcPr>
          <w:p w14:paraId="48321571" w14:textId="295AAFB9" w:rsidR="00987D02" w:rsidRPr="00C251A0" w:rsidRDefault="00987D02" w:rsidP="00987D0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IE"/>
              </w:rPr>
            </w:pPr>
            <w:r w:rsidRPr="00AD4475">
              <w:rPr>
                <w:b/>
                <w:bCs/>
                <w:lang w:val="ga-IE"/>
              </w:rPr>
              <w:t>Critéir le h-aghhaidh measúaithe</w:t>
            </w:r>
          </w:p>
        </w:tc>
        <w:tc>
          <w:tcPr>
            <w:tcW w:w="1259" w:type="dxa"/>
            <w:shd w:val="clear" w:color="auto" w:fill="C00000"/>
          </w:tcPr>
          <w:p w14:paraId="446D67F1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</w:p>
        </w:tc>
      </w:tr>
      <w:tr w:rsidR="00987D02" w:rsidRPr="00C251A0" w14:paraId="73E41B7E" w14:textId="77777777" w:rsidTr="00D519F6">
        <w:trPr>
          <w:trHeight w:val="589"/>
        </w:trPr>
        <w:tc>
          <w:tcPr>
            <w:tcW w:w="723" w:type="dxa"/>
            <w:shd w:val="clear" w:color="auto" w:fill="auto"/>
          </w:tcPr>
          <w:p w14:paraId="18DF43BC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944" w:type="dxa"/>
            <w:shd w:val="clear" w:color="auto" w:fill="auto"/>
          </w:tcPr>
          <w:p w14:paraId="1F68A75D" w14:textId="77777777" w:rsidR="00987D02" w:rsidRPr="002128F2" w:rsidRDefault="00987D02" w:rsidP="00987D02">
            <w:pPr>
              <w:pStyle w:val="P68B1DB1-xmsonormal5"/>
              <w:shd w:val="clear" w:color="auto" w:fill="FFFFFF"/>
              <w:spacing w:before="0" w:beforeAutospacing="0" w:after="0" w:afterAutospacing="0" w:line="360" w:lineRule="auto"/>
              <w:rPr>
                <w:lang w:val="ga-IE"/>
              </w:rPr>
            </w:pPr>
            <w:r w:rsidRPr="002128F2">
              <w:rPr>
                <w:bdr w:val="none" w:sz="0" w:space="0" w:color="auto" w:frame="1"/>
                <w:lang w:val="ga-IE"/>
              </w:rPr>
              <w:t>Caighdeán Ealaíonta</w:t>
            </w:r>
            <w:r w:rsidRPr="002128F2">
              <w:rPr>
                <w:lang w:val="ga-IE"/>
              </w:rPr>
              <w:t> na gníomhaíochta/imeachta atá beartaithe</w:t>
            </w:r>
          </w:p>
          <w:p w14:paraId="656C9E3E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1259" w:type="dxa"/>
            <w:shd w:val="clear" w:color="auto" w:fill="auto"/>
          </w:tcPr>
          <w:p w14:paraId="12FFA185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15</w:t>
            </w:r>
          </w:p>
        </w:tc>
      </w:tr>
      <w:tr w:rsidR="00987D02" w:rsidRPr="00C251A0" w14:paraId="3C28AB76" w14:textId="77777777" w:rsidTr="00D519F6">
        <w:trPr>
          <w:trHeight w:val="563"/>
        </w:trPr>
        <w:tc>
          <w:tcPr>
            <w:tcW w:w="723" w:type="dxa"/>
            <w:shd w:val="clear" w:color="auto" w:fill="auto"/>
          </w:tcPr>
          <w:p w14:paraId="10FFA91D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44" w:type="dxa"/>
            <w:shd w:val="clear" w:color="auto" w:fill="auto"/>
          </w:tcPr>
          <w:p w14:paraId="6DC54E00" w14:textId="77777777" w:rsidR="00987D02" w:rsidRPr="002128F2" w:rsidRDefault="00987D02" w:rsidP="00987D02">
            <w:pPr>
              <w:pStyle w:val="P68B1DB1-xmsonormal5"/>
              <w:shd w:val="clear" w:color="auto" w:fill="FFFFFF"/>
              <w:spacing w:before="0" w:beforeAutospacing="0" w:after="0" w:afterAutospacing="0" w:line="360" w:lineRule="auto"/>
              <w:rPr>
                <w:lang w:val="ga-IE"/>
              </w:rPr>
            </w:pPr>
            <w:r w:rsidRPr="002128F2">
              <w:rPr>
                <w:lang w:val="ga-IE"/>
              </w:rPr>
              <w:t>Cuntas teiste an iarratasóra</w:t>
            </w:r>
          </w:p>
          <w:p w14:paraId="25E96463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1259" w:type="dxa"/>
            <w:shd w:val="clear" w:color="auto" w:fill="auto"/>
          </w:tcPr>
          <w:p w14:paraId="05BCEEFA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15</w:t>
            </w:r>
          </w:p>
        </w:tc>
      </w:tr>
      <w:tr w:rsidR="00987D02" w:rsidRPr="00C251A0" w14:paraId="2469F035" w14:textId="77777777" w:rsidTr="00D519F6">
        <w:trPr>
          <w:trHeight w:val="563"/>
        </w:trPr>
        <w:tc>
          <w:tcPr>
            <w:tcW w:w="723" w:type="dxa"/>
            <w:shd w:val="clear" w:color="auto" w:fill="auto"/>
          </w:tcPr>
          <w:p w14:paraId="7F46A202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44" w:type="dxa"/>
            <w:shd w:val="clear" w:color="auto" w:fill="auto"/>
          </w:tcPr>
          <w:p w14:paraId="6756D131" w14:textId="77777777" w:rsidR="00987D02" w:rsidRPr="002128F2" w:rsidRDefault="00987D02" w:rsidP="00987D02">
            <w:pPr>
              <w:pStyle w:val="P68B1DB1-xmsonormal5"/>
              <w:shd w:val="clear" w:color="auto" w:fill="FFFFFF"/>
              <w:spacing w:before="0" w:beforeAutospacing="0" w:after="0" w:afterAutospacing="0" w:line="360" w:lineRule="auto"/>
              <w:rPr>
                <w:lang w:val="ga-IE"/>
              </w:rPr>
            </w:pPr>
            <w:r w:rsidRPr="002128F2">
              <w:rPr>
                <w:bdr w:val="none" w:sz="0" w:space="0" w:color="auto" w:frame="1"/>
                <w:lang w:val="ga-IE"/>
              </w:rPr>
              <w:t>Tairbhe na </w:t>
            </w:r>
            <w:r w:rsidRPr="002128F2">
              <w:rPr>
                <w:lang w:val="ga-IE"/>
              </w:rPr>
              <w:t>tacaíochta</w:t>
            </w:r>
            <w:r w:rsidRPr="002128F2">
              <w:rPr>
                <w:bdr w:val="none" w:sz="0" w:space="0" w:color="auto" w:frame="1"/>
                <w:lang w:val="ga-IE"/>
              </w:rPr>
              <w:t> don </w:t>
            </w:r>
            <w:r w:rsidRPr="002128F2">
              <w:rPr>
                <w:lang w:val="ga-IE"/>
              </w:rPr>
              <w:t>iarratasóir</w:t>
            </w:r>
          </w:p>
          <w:p w14:paraId="5A426B72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1259" w:type="dxa"/>
            <w:shd w:val="clear" w:color="auto" w:fill="auto"/>
          </w:tcPr>
          <w:p w14:paraId="4120DA77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15</w:t>
            </w:r>
          </w:p>
        </w:tc>
      </w:tr>
      <w:tr w:rsidR="00987D02" w:rsidRPr="00C251A0" w14:paraId="0A7D3CEF" w14:textId="77777777" w:rsidTr="00D519F6">
        <w:trPr>
          <w:trHeight w:val="713"/>
        </w:trPr>
        <w:tc>
          <w:tcPr>
            <w:tcW w:w="723" w:type="dxa"/>
            <w:shd w:val="clear" w:color="auto" w:fill="auto"/>
          </w:tcPr>
          <w:p w14:paraId="0F30E717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44" w:type="dxa"/>
            <w:shd w:val="clear" w:color="auto" w:fill="auto"/>
          </w:tcPr>
          <w:p w14:paraId="72846193" w14:textId="77777777" w:rsidR="00987D02" w:rsidRPr="002128F2" w:rsidRDefault="00987D02" w:rsidP="00987D02">
            <w:pPr>
              <w:pStyle w:val="P68B1DB1-xmsonormal6"/>
              <w:shd w:val="clear" w:color="auto" w:fill="FFFFFF"/>
              <w:spacing w:before="0" w:beforeAutospacing="0" w:after="0" w:afterAutospacing="0" w:line="360" w:lineRule="auto"/>
              <w:rPr>
                <w:color w:val="201F1E"/>
                <w:lang w:val="ga-IE"/>
              </w:rPr>
            </w:pPr>
            <w:r w:rsidRPr="002128F2">
              <w:rPr>
                <w:lang w:val="ga-IE"/>
              </w:rPr>
              <w:t>A mhéid atá baint ag Daoine faoi Mhíchumas le pleanáil/forbairt an tionscadail/imeachta.</w:t>
            </w:r>
          </w:p>
          <w:p w14:paraId="621E1BEB" w14:textId="1FBEB722" w:rsidR="00987D02" w:rsidRPr="008F6C2F" w:rsidRDefault="00987D02" w:rsidP="00987D02">
            <w:pPr>
              <w:pStyle w:val="xmsonormal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201F1E"/>
              </w:rPr>
            </w:pPr>
          </w:p>
        </w:tc>
        <w:tc>
          <w:tcPr>
            <w:tcW w:w="1259" w:type="dxa"/>
            <w:shd w:val="clear" w:color="auto" w:fill="auto"/>
          </w:tcPr>
          <w:p w14:paraId="3821F9E9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15</w:t>
            </w:r>
          </w:p>
        </w:tc>
      </w:tr>
      <w:tr w:rsidR="00987D02" w:rsidRPr="00C251A0" w14:paraId="1BE27EA6" w14:textId="77777777" w:rsidTr="00D519F6">
        <w:trPr>
          <w:trHeight w:val="563"/>
        </w:trPr>
        <w:tc>
          <w:tcPr>
            <w:tcW w:w="723" w:type="dxa"/>
            <w:shd w:val="clear" w:color="auto" w:fill="auto"/>
          </w:tcPr>
          <w:p w14:paraId="019755C6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44" w:type="dxa"/>
            <w:shd w:val="clear" w:color="auto" w:fill="auto"/>
          </w:tcPr>
          <w:p w14:paraId="4F56459A" w14:textId="77777777" w:rsidR="00987D02" w:rsidRDefault="00987D02" w:rsidP="00987D02">
            <w:pPr>
              <w:pStyle w:val="P68B1DB1-xmsonormal7"/>
              <w:shd w:val="clear" w:color="auto" w:fill="FFFFFF"/>
              <w:spacing w:before="0" w:beforeAutospacing="0" w:after="0" w:afterAutospacing="0" w:line="360" w:lineRule="auto"/>
              <w:rPr>
                <w:lang w:val="ga-IE"/>
              </w:rPr>
            </w:pPr>
            <w:r w:rsidRPr="002128F2">
              <w:rPr>
                <w:lang w:val="ga-IE"/>
              </w:rPr>
              <w:t>Acmhainní comhoiriúnacha</w:t>
            </w:r>
          </w:p>
          <w:p w14:paraId="2872A45A" w14:textId="77777777" w:rsidR="00987D02" w:rsidRPr="00DD0281" w:rsidRDefault="00987D02" w:rsidP="00987D02">
            <w:pPr>
              <w:pStyle w:val="xmsonormal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lang w:val="ga-IE"/>
              </w:rPr>
            </w:pPr>
          </w:p>
        </w:tc>
        <w:tc>
          <w:tcPr>
            <w:tcW w:w="1259" w:type="dxa"/>
            <w:shd w:val="clear" w:color="auto" w:fill="auto"/>
          </w:tcPr>
          <w:p w14:paraId="5117DF68" w14:textId="77777777" w:rsidR="00987D02" w:rsidRPr="00C251A0" w:rsidRDefault="00987D02" w:rsidP="00987D02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en-IE"/>
              </w:rPr>
            </w:pPr>
            <w:r w:rsidRPr="00C251A0">
              <w:rPr>
                <w:rFonts w:ascii="Calibri" w:hAnsi="Calibri" w:cs="Calibri"/>
                <w:sz w:val="24"/>
                <w:szCs w:val="24"/>
                <w:lang w:eastAsia="en-IE"/>
              </w:rPr>
              <w:t>15</w:t>
            </w:r>
          </w:p>
        </w:tc>
      </w:tr>
    </w:tbl>
    <w:p w14:paraId="63E7D153" w14:textId="77777777" w:rsidR="00987D02" w:rsidRDefault="00987D02" w:rsidP="00987D02">
      <w:pPr>
        <w:pStyle w:val="P68B1DB1-xmsonormal7"/>
        <w:shd w:val="clear" w:color="auto" w:fill="FFFFFF"/>
        <w:spacing w:before="0" w:beforeAutospacing="0" w:after="0" w:afterAutospacing="0" w:line="360" w:lineRule="auto"/>
        <w:rPr>
          <w:szCs w:val="24"/>
          <w:lang w:val="ga-IE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237"/>
        <w:gridCol w:w="1134"/>
      </w:tblGrid>
      <w:tr w:rsidR="00987D02" w:rsidRPr="00016572" w14:paraId="1BA74860" w14:textId="77777777" w:rsidTr="00D519F6">
        <w:trPr>
          <w:trHeight w:val="18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F522" w14:textId="77777777" w:rsidR="00987D02" w:rsidRPr="00016572" w:rsidRDefault="00987D02" w:rsidP="00987D02">
            <w:pPr>
              <w:spacing w:line="360" w:lineRule="auto"/>
              <w:jc w:val="center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070C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  <w:lang w:val="ga-IE"/>
              </w:rPr>
              <w:t xml:space="preserve">Córas scórála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2E34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 </w:t>
            </w:r>
          </w:p>
        </w:tc>
      </w:tr>
      <w:tr w:rsidR="00987D02" w:rsidRPr="00016572" w14:paraId="6E6880F6" w14:textId="77777777" w:rsidTr="00D519F6">
        <w:trPr>
          <w:trHeight w:val="1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4949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Sármhaith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817C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Freagraíodh na critéir uile agus cuireadh an fhaisnéis agus an fianaise ar fad is gá ar fáil. Níl aon ábhar imní ann faoin obair bheartaithe.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5794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5</w:t>
            </w:r>
          </w:p>
        </w:tc>
      </w:tr>
      <w:tr w:rsidR="00987D02" w:rsidRPr="00016572" w14:paraId="543A1974" w14:textId="77777777" w:rsidTr="00D519F6">
        <w:trPr>
          <w:trHeight w:val="1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400C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Fíor-mhaith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EEBE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Freagraíodh na critéir uile agus cuireadh an fhaisnéis agus an fianaise ar fad is gá ar fáil. Tá roinnt mionábhar imní ann faoin obair bheartaithe.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B575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4</w:t>
            </w:r>
          </w:p>
        </w:tc>
      </w:tr>
      <w:tr w:rsidR="00987D02" w:rsidRPr="00016572" w14:paraId="341484D6" w14:textId="77777777" w:rsidTr="00D519F6">
        <w:trPr>
          <w:trHeight w:val="1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49B6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Go maith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AB67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Tugadh freagra maith san iarratas ar na critéir agus cuireadh eolas soiléir ar fáil agus an chuid is mó den fhianaise atá de dhíth. D’fhéadfaí roinnt feabhsuithe a dhéanamh.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518D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 xml:space="preserve">3 </w:t>
            </w:r>
          </w:p>
        </w:tc>
      </w:tr>
      <w:tr w:rsidR="00987D02" w:rsidRPr="00016572" w14:paraId="596B11A8" w14:textId="77777777" w:rsidTr="00D519F6">
        <w:trPr>
          <w:trHeight w:val="1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CDE7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Measartha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C753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Tugadh freagra ginearálta ar na critéir agus cuireadh roinnt eolas ábhar ar fáil, cé go raibh roinnt sonraí in easnamh san iarratas. Níl roinnt laig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 xml:space="preserve">í </w:t>
            </w: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ag baint leis an iarratas.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7BAB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2</w:t>
            </w:r>
          </w:p>
        </w:tc>
      </w:tr>
      <w:tr w:rsidR="00987D02" w:rsidRPr="00016572" w14:paraId="5AABD584" w14:textId="77777777" w:rsidTr="00D519F6">
        <w:trPr>
          <w:trHeight w:val="1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3F42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 xml:space="preserve">Lag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B008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Ní dheacthas i ngleic i gceart san iarratas leis na critéir agus níor cuireadh dóthain eolas ábhartha ar fáil. Níl laig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í</w:t>
            </w: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 xml:space="preserve"> go leor ag baint leis.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C97F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1</w:t>
            </w:r>
          </w:p>
        </w:tc>
      </w:tr>
      <w:tr w:rsidR="00987D02" w:rsidRPr="00016572" w14:paraId="147671D4" w14:textId="77777777" w:rsidTr="00D519F6">
        <w:trPr>
          <w:trHeight w:val="1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14A1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An-lag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18A3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Ní dheacthas i ngleic san iarratas leis na critéir n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ó</w:t>
            </w: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 xml:space="preserve"> níorbh fhéidir measúnú a dhéanamh toisc eolas a bheith in easnamh nó neamhiomlán.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0F3C" w14:textId="77777777" w:rsidR="00987D02" w:rsidRPr="00016572" w:rsidRDefault="00987D02" w:rsidP="00987D02">
            <w:pPr>
              <w:spacing w:line="360" w:lineRule="auto"/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</w:pPr>
            <w:r w:rsidRPr="00016572">
              <w:rPr>
                <w:rFonts w:ascii="Aptos" w:eastAsia="Times New Roman" w:hAnsi="Aptos"/>
                <w:color w:val="000000"/>
                <w:sz w:val="24"/>
                <w:szCs w:val="24"/>
                <w:lang w:val="ga-IE"/>
              </w:rPr>
              <w:t>0</w:t>
            </w:r>
          </w:p>
        </w:tc>
      </w:tr>
    </w:tbl>
    <w:p w14:paraId="2E5D98D0" w14:textId="77777777" w:rsidR="00987D02" w:rsidRDefault="00987D02" w:rsidP="00D519F6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lang w:val="ga-IE"/>
        </w:rPr>
      </w:pPr>
    </w:p>
    <w:p w14:paraId="692DE560" w14:textId="77777777" w:rsidR="00987D02" w:rsidRPr="002128F2" w:rsidRDefault="00987D02" w:rsidP="00987D02">
      <w:pPr>
        <w:pStyle w:val="xmsonormal"/>
        <w:shd w:val="clear" w:color="auto" w:fill="FFFFFF"/>
        <w:spacing w:before="0" w:beforeAutospacing="0" w:after="0" w:afterAutospacing="0" w:line="360" w:lineRule="auto"/>
        <w:ind w:left="1080"/>
        <w:rPr>
          <w:rFonts w:asciiTheme="minorHAnsi" w:hAnsiTheme="minorHAnsi" w:cstheme="minorHAnsi"/>
          <w:color w:val="201F1E"/>
          <w:lang w:val="ga-I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163"/>
      </w:tblGrid>
      <w:tr w:rsidR="00067E2D" w:rsidRPr="002128F2" w14:paraId="54A22A0D" w14:textId="77777777" w:rsidTr="00D519F6">
        <w:tc>
          <w:tcPr>
            <w:tcW w:w="9163" w:type="dxa"/>
            <w:shd w:val="clear" w:color="auto" w:fill="C00000"/>
          </w:tcPr>
          <w:p w14:paraId="53B151F6" w14:textId="77777777" w:rsidR="00067E2D" w:rsidRPr="002128F2" w:rsidRDefault="001A12DE" w:rsidP="00987D02">
            <w:pPr>
              <w:pStyle w:val="P68B1DB1-Normal1"/>
              <w:spacing w:after="80" w:line="360" w:lineRule="auto"/>
              <w:ind w:left="720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AN gCLÚDÓIDH DÁMHACHTAIN UPSTART COSTAS IOMLÁN TIONSCADAIL?</w:t>
            </w:r>
          </w:p>
        </w:tc>
      </w:tr>
    </w:tbl>
    <w:p w14:paraId="3DC7853B" w14:textId="77777777" w:rsidR="00067E2D" w:rsidRPr="002128F2" w:rsidRDefault="001A12DE" w:rsidP="00987D02">
      <w:pPr>
        <w:pStyle w:val="P68B1DB1-Normal8"/>
        <w:spacing w:line="360" w:lineRule="auto"/>
        <w:rPr>
          <w:lang w:val="ga-IE"/>
        </w:rPr>
      </w:pPr>
      <w:r w:rsidRPr="002128F2">
        <w:rPr>
          <w:lang w:val="ga-IE"/>
        </w:rPr>
        <w:t xml:space="preserve">Níl, tá sé mar aidhm ag an scéim na hacmhainní do rannpháirtíocht ealaíonta ag daoine faoi mhíchumas a uasmhéadú. Dá bhrí sin, tá maoiniú/acmhainní comhoiriúnaithe nó tacaíocht chomhchineáil riachtanach agus tá siad mar chuid de na critéir mheasúnaithe. </w:t>
      </w:r>
    </w:p>
    <w:p w14:paraId="103E3647" w14:textId="3F1055D3" w:rsidR="00067E2D" w:rsidRPr="00AD3E16" w:rsidRDefault="00AD3E16" w:rsidP="00987D02">
      <w:pPr>
        <w:pStyle w:val="P68B1DB1-Normal8"/>
        <w:spacing w:line="360" w:lineRule="auto"/>
        <w:rPr>
          <w:lang w:val="en-IE"/>
        </w:rPr>
      </w:pPr>
      <w:r>
        <w:rPr>
          <w:lang w:val="en-IE"/>
        </w:rPr>
        <w:t xml:space="preserve">Is </w:t>
      </w:r>
      <w:proofErr w:type="spellStart"/>
      <w:r>
        <w:rPr>
          <w:lang w:val="en-IE"/>
        </w:rPr>
        <w:t>deontas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dar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luach</w:t>
      </w:r>
      <w:proofErr w:type="spellEnd"/>
      <w:r w:rsidR="001A12DE" w:rsidRPr="002128F2">
        <w:rPr>
          <w:lang w:val="ga-IE"/>
        </w:rPr>
        <w:t xml:space="preserve"> €500 </w:t>
      </w:r>
      <w:r>
        <w:rPr>
          <w:lang w:val="en-IE"/>
        </w:rPr>
        <w:t>-</w:t>
      </w:r>
      <w:r w:rsidR="001A12DE" w:rsidRPr="002128F2">
        <w:rPr>
          <w:lang w:val="ga-IE"/>
        </w:rPr>
        <w:t xml:space="preserve"> €</w:t>
      </w:r>
      <w:r w:rsidR="00987D02">
        <w:rPr>
          <w:lang w:val="ga-IE"/>
        </w:rPr>
        <w:t>20</w:t>
      </w:r>
      <w:r w:rsidR="001A12DE" w:rsidRPr="002128F2">
        <w:rPr>
          <w:lang w:val="ga-IE"/>
        </w:rPr>
        <w:t>00</w:t>
      </w:r>
      <w:r>
        <w:rPr>
          <w:lang w:val="en-IE"/>
        </w:rPr>
        <w:t xml:space="preserve"> a </w:t>
      </w:r>
      <w:proofErr w:type="spellStart"/>
      <w:r>
        <w:rPr>
          <w:lang w:val="en-IE"/>
        </w:rPr>
        <w:t>bhronntar</w:t>
      </w:r>
      <w:proofErr w:type="spellEnd"/>
      <w:r>
        <w:rPr>
          <w:lang w:val="en-IE"/>
        </w:rPr>
        <w:t xml:space="preserve"> den </w:t>
      </w:r>
      <w:proofErr w:type="spellStart"/>
      <w:r>
        <w:rPr>
          <w:lang w:val="en-IE"/>
        </w:rPr>
        <w:t>chuid</w:t>
      </w:r>
      <w:proofErr w:type="spellEnd"/>
      <w:r>
        <w:rPr>
          <w:lang w:val="en-IE"/>
        </w:rPr>
        <w:t xml:space="preserve"> is </w:t>
      </w:r>
      <w:proofErr w:type="spellStart"/>
      <w:r>
        <w:rPr>
          <w:lang w:val="en-IE"/>
        </w:rPr>
        <w:t>mó</w:t>
      </w:r>
      <w:proofErr w:type="spellEnd"/>
      <w:r>
        <w:rPr>
          <w:lang w:val="en-IE"/>
        </w:rPr>
        <w:t>.</w:t>
      </w:r>
    </w:p>
    <w:p w14:paraId="66A611B8" w14:textId="3C6A8B5C" w:rsidR="00067E2D" w:rsidRPr="002128F2" w:rsidRDefault="001A12DE" w:rsidP="00987D02">
      <w:pPr>
        <w:pStyle w:val="P68B1DB1-Normal8"/>
        <w:spacing w:line="360" w:lineRule="auto"/>
        <w:rPr>
          <w:lang w:val="ga-IE"/>
        </w:rPr>
      </w:pPr>
      <w:r w:rsidRPr="002128F2">
        <w:rPr>
          <w:lang w:val="ga-IE"/>
        </w:rPr>
        <w:t>D'fhéadfaimis smaoineamh ar mhaoiniú breise a bhronnadh ar iarratas, ach amháin i gcúinsí eisceachtúla agus má cheadaítear é sa bhuiséad.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163"/>
      </w:tblGrid>
      <w:tr w:rsidR="00067E2D" w:rsidRPr="002128F2" w14:paraId="605D803A" w14:textId="77777777" w:rsidTr="00D519F6">
        <w:tc>
          <w:tcPr>
            <w:tcW w:w="9163" w:type="dxa"/>
            <w:shd w:val="clear" w:color="auto" w:fill="C00000"/>
          </w:tcPr>
          <w:p w14:paraId="0C02BEC7" w14:textId="77777777" w:rsidR="00067E2D" w:rsidRPr="002128F2" w:rsidRDefault="001A12DE" w:rsidP="00987D02">
            <w:pPr>
              <w:pStyle w:val="P68B1DB1-Normal1"/>
              <w:spacing w:after="80" w:line="360" w:lineRule="auto"/>
              <w:ind w:left="720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CÉN FHORMÁID INAR CHEART IARRATAS A CHUR ISTEACH</w:t>
            </w:r>
          </w:p>
        </w:tc>
      </w:tr>
    </w:tbl>
    <w:p w14:paraId="5A170863" w14:textId="1DAE4FEF" w:rsidR="00067E2D" w:rsidRPr="002128F2" w:rsidRDefault="001A12DE" w:rsidP="00987D02">
      <w:pPr>
        <w:pStyle w:val="P68B1DB1-xmsonormal4"/>
        <w:shd w:val="clear" w:color="auto" w:fill="FFFFFF"/>
        <w:spacing w:before="0" w:beforeAutospacing="0" w:after="0" w:afterAutospacing="0" w:line="360" w:lineRule="auto"/>
        <w:rPr>
          <w:color w:val="201F1E"/>
          <w:lang w:val="ga-IE"/>
        </w:rPr>
      </w:pPr>
      <w:r w:rsidRPr="002128F2">
        <w:rPr>
          <w:lang w:val="ga-IE"/>
        </w:rPr>
        <w:t>Ba cheart gach iarratas a chur isteach mar dhoiciméid MS Word trí ríomhphost agus ba cheart foirm iarratais atá comhlánaithe go hiomlán agus na doiciméid tacaíochta go léir a bheith ann. M.SH. sonraí an ealaíontóra/na n-ealaíontóirí atá i gceist agus a CVanna</w:t>
      </w:r>
    </w:p>
    <w:p w14:paraId="40A99F4C" w14:textId="77777777" w:rsidR="00067E2D" w:rsidRPr="002128F2" w:rsidRDefault="00067E2D" w:rsidP="00987D02">
      <w:pPr>
        <w:pStyle w:val="xmsonormal"/>
        <w:shd w:val="clear" w:color="auto" w:fill="FFFFFF"/>
        <w:tabs>
          <w:tab w:val="left" w:pos="5496"/>
        </w:tabs>
        <w:spacing w:before="0" w:beforeAutospacing="0" w:after="0" w:afterAutospacing="0" w:line="360" w:lineRule="auto"/>
        <w:rPr>
          <w:rFonts w:asciiTheme="minorHAnsi" w:hAnsiTheme="minorHAnsi" w:cstheme="minorHAnsi"/>
          <w:color w:val="201F1E"/>
          <w:lang w:val="ga-I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163"/>
      </w:tblGrid>
      <w:tr w:rsidR="00067E2D" w:rsidRPr="002128F2" w14:paraId="2C4330AF" w14:textId="77777777" w:rsidTr="00D519F6">
        <w:trPr>
          <w:trHeight w:val="281"/>
        </w:trPr>
        <w:tc>
          <w:tcPr>
            <w:tcW w:w="9163" w:type="dxa"/>
            <w:shd w:val="clear" w:color="auto" w:fill="C00000"/>
          </w:tcPr>
          <w:p w14:paraId="4650FE93" w14:textId="77777777" w:rsidR="00067E2D" w:rsidRPr="002128F2" w:rsidRDefault="001A12DE" w:rsidP="00987D02">
            <w:pPr>
              <w:pStyle w:val="P68B1DB1-Normal1"/>
              <w:spacing w:after="80" w:line="360" w:lineRule="auto"/>
              <w:ind w:left="720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TUAIRISCIÚ</w:t>
            </w:r>
          </w:p>
        </w:tc>
      </w:tr>
    </w:tbl>
    <w:p w14:paraId="056D1E07" w14:textId="50CDA0A2" w:rsidR="00067E2D" w:rsidRPr="00D519F6" w:rsidRDefault="001A12DE" w:rsidP="00D519F6">
      <w:pPr>
        <w:pStyle w:val="P68B1DB1-Normal9"/>
        <w:spacing w:line="360" w:lineRule="auto"/>
        <w:rPr>
          <w:lang w:val="ga-IE"/>
        </w:rPr>
      </w:pPr>
      <w:r w:rsidRPr="002128F2">
        <w:rPr>
          <w:lang w:val="ga-IE"/>
        </w:rPr>
        <w:t>Ceanglófar ort tuarascáil ghearr a chur isteach ag deireadh 202</w:t>
      </w:r>
      <w:r w:rsidR="0071142C">
        <w:rPr>
          <w:lang w:val="en-IE"/>
        </w:rPr>
        <w:t>4</w:t>
      </w:r>
      <w:r w:rsidRPr="002128F2">
        <w:rPr>
          <w:lang w:val="ga-IE"/>
        </w:rPr>
        <w:t>, eiseoidh an tSeirbhís Ealaíon teimpléad dó seo. Cuimseoidh an tuarascáil spás chun cur síos a dhéanamh ar an obair a rinneadh de bhun dámhachtana agus breac chuntas ar an gcaoi a ndeachaigh an dámhachtain chun leasa do chuid saothair.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163"/>
      </w:tblGrid>
      <w:tr w:rsidR="00067E2D" w:rsidRPr="002128F2" w14:paraId="4A3DA48B" w14:textId="77777777" w:rsidTr="00D519F6">
        <w:trPr>
          <w:trHeight w:val="372"/>
        </w:trPr>
        <w:tc>
          <w:tcPr>
            <w:tcW w:w="9163" w:type="dxa"/>
            <w:shd w:val="clear" w:color="auto" w:fill="C00000"/>
          </w:tcPr>
          <w:p w14:paraId="34D77F5B" w14:textId="77777777" w:rsidR="00067E2D" w:rsidRPr="002128F2" w:rsidRDefault="001A12DE" w:rsidP="00987D02">
            <w:pPr>
              <w:pStyle w:val="P68B1DB1-Normal1"/>
              <w:spacing w:after="80" w:line="360" w:lineRule="auto"/>
              <w:jc w:val="center"/>
              <w:rPr>
                <w:lang w:val="ga-IE"/>
              </w:rPr>
            </w:pPr>
            <w:r w:rsidRPr="002128F2">
              <w:rPr>
                <w:lang w:val="ga-IE"/>
              </w:rPr>
              <w:t>PRÓISEAS AIGHNEACHTA</w:t>
            </w:r>
          </w:p>
        </w:tc>
      </w:tr>
    </w:tbl>
    <w:p w14:paraId="48A67B06" w14:textId="3A561326" w:rsidR="00067E2D" w:rsidRPr="002128F2" w:rsidRDefault="001A12DE" w:rsidP="00987D02">
      <w:pPr>
        <w:pStyle w:val="P68B1DB1-Normal10"/>
        <w:spacing w:after="80" w:line="360" w:lineRule="auto"/>
        <w:rPr>
          <w:b/>
          <w:color w:val="FFFFFF"/>
          <w:lang w:val="ga-IE"/>
        </w:rPr>
      </w:pPr>
      <w:bookmarkStart w:id="0" w:name="_Hlk125039379"/>
      <w:r w:rsidRPr="002128F2">
        <w:rPr>
          <w:lang w:val="ga-IE"/>
        </w:rPr>
        <w:t>Déanann saineolaithe seachtracha measúnú ar iarratais. Is chun do leasa féin é a chinntiú go gcuirtear an fhaisnéis uile a iarrtar ar fáil.</w:t>
      </w:r>
    </w:p>
    <w:p w14:paraId="351CE171" w14:textId="28256587" w:rsidR="00067E2D" w:rsidRPr="002128F2" w:rsidRDefault="001A12DE" w:rsidP="00987D02">
      <w:pPr>
        <w:pStyle w:val="P68B1DB1-Normal10"/>
        <w:spacing w:after="80" w:line="360" w:lineRule="auto"/>
        <w:rPr>
          <w:lang w:val="ga-IE"/>
        </w:rPr>
      </w:pPr>
      <w:r w:rsidRPr="002128F2">
        <w:rPr>
          <w:lang w:val="ga-IE"/>
        </w:rPr>
        <w:t>Chun measúnú a éascú, b'fhearr d'fhoirm iarratais a chlóscríobh. Mura féidir é sin a dhéanamh, bain úsáid as badhró dubh agus scríobh i mBLOCLITREACHA, le do thoil.</w:t>
      </w:r>
    </w:p>
    <w:p w14:paraId="44C535A6" w14:textId="5940DB2E" w:rsidR="00067E2D" w:rsidRPr="002128F2" w:rsidRDefault="001A12DE" w:rsidP="00987D02">
      <w:pPr>
        <w:pStyle w:val="P68B1DB1-Normal10"/>
        <w:spacing w:after="80" w:line="360" w:lineRule="auto"/>
        <w:rPr>
          <w:lang w:val="ga-IE"/>
        </w:rPr>
      </w:pPr>
      <w:r w:rsidRPr="002128F2">
        <w:rPr>
          <w:lang w:val="ga-IE"/>
        </w:rPr>
        <w:t>Cinntigh le do thoil go bhfuil teideal soiléir ar gach comhad doiciméad tacaíochta i.e. JoeBloggsCV</w:t>
      </w:r>
    </w:p>
    <w:p w14:paraId="31F33C48" w14:textId="4AF609B3" w:rsidR="00067E2D" w:rsidRPr="00866F51" w:rsidRDefault="001A12DE" w:rsidP="00987D02">
      <w:pPr>
        <w:spacing w:after="80" w:line="360" w:lineRule="auto"/>
        <w:rPr>
          <w:rFonts w:eastAsia="Times New Roman" w:cstheme="minorHAnsi"/>
          <w:sz w:val="24"/>
          <w:lang w:val="en-IE"/>
        </w:rPr>
      </w:pPr>
      <w:r w:rsidRPr="002128F2">
        <w:rPr>
          <w:rFonts w:eastAsia="Times New Roman" w:cstheme="minorHAnsi"/>
          <w:sz w:val="24"/>
          <w:lang w:val="ga-IE"/>
        </w:rPr>
        <w:t xml:space="preserve">Ní féidir glacadh le hábhar tacaíochta ach </w:t>
      </w:r>
      <w:proofErr w:type="spellStart"/>
      <w:r w:rsidR="00866F51">
        <w:rPr>
          <w:rFonts w:eastAsia="Times New Roman" w:cstheme="minorHAnsi"/>
          <w:sz w:val="24"/>
          <w:lang w:val="en-IE"/>
        </w:rPr>
        <w:t>i</w:t>
      </w:r>
      <w:proofErr w:type="spellEnd"/>
      <w:r w:rsidR="00866F51">
        <w:rPr>
          <w:rFonts w:eastAsia="Times New Roman" w:cstheme="minorHAnsi"/>
          <w:sz w:val="24"/>
          <w:lang w:val="en-IE"/>
        </w:rPr>
        <w:t xml:space="preserve"> </w:t>
      </w:r>
      <w:proofErr w:type="spellStart"/>
      <w:r w:rsidR="00866F51">
        <w:rPr>
          <w:rFonts w:eastAsia="Times New Roman" w:cstheme="minorHAnsi"/>
          <w:sz w:val="24"/>
          <w:lang w:val="en-IE"/>
        </w:rPr>
        <w:t>bhformáid</w:t>
      </w:r>
      <w:proofErr w:type="spellEnd"/>
      <w:r w:rsidR="00866F51">
        <w:rPr>
          <w:rFonts w:eastAsia="Times New Roman" w:cstheme="minorHAnsi"/>
          <w:sz w:val="24"/>
          <w:lang w:val="en-IE"/>
        </w:rPr>
        <w:t xml:space="preserve"> MS Word </w:t>
      </w:r>
      <w:proofErr w:type="spellStart"/>
      <w:r w:rsidR="00866F51">
        <w:rPr>
          <w:rFonts w:eastAsia="Times New Roman" w:cstheme="minorHAnsi"/>
          <w:sz w:val="24"/>
          <w:lang w:val="en-IE"/>
        </w:rPr>
        <w:t>nó</w:t>
      </w:r>
      <w:proofErr w:type="spellEnd"/>
      <w:r w:rsidR="00866F51">
        <w:rPr>
          <w:rFonts w:eastAsia="Times New Roman" w:cstheme="minorHAnsi"/>
          <w:sz w:val="24"/>
          <w:lang w:val="en-IE"/>
        </w:rPr>
        <w:t xml:space="preserve"> PDF.</w:t>
      </w:r>
    </w:p>
    <w:p w14:paraId="00E5E1FB" w14:textId="6EAC6BA5" w:rsidR="00067E2D" w:rsidRPr="002128F2" w:rsidRDefault="001A12DE" w:rsidP="00987D02">
      <w:pPr>
        <w:pStyle w:val="P68B1DB1-Normal10"/>
        <w:spacing w:after="80" w:line="360" w:lineRule="auto"/>
        <w:rPr>
          <w:lang w:val="ga-IE"/>
        </w:rPr>
      </w:pPr>
      <w:bookmarkStart w:id="1" w:name="_Hlk125103142"/>
      <w:r w:rsidRPr="002128F2">
        <w:rPr>
          <w:lang w:val="ga-IE"/>
        </w:rPr>
        <w:t>Ní ghlacfar le hábhar a chuirtear isteach ar ardáin mhalartacha m.sh. G-Drive/Google Docs srl.</w:t>
      </w:r>
      <w:bookmarkEnd w:id="1"/>
    </w:p>
    <w:p w14:paraId="3F85F6F4" w14:textId="5166C550" w:rsidR="00067E2D" w:rsidRPr="002128F2" w:rsidRDefault="001A12DE" w:rsidP="00987D02">
      <w:pPr>
        <w:pStyle w:val="P68B1DB1-Normal10"/>
        <w:spacing w:after="80" w:line="360" w:lineRule="auto"/>
        <w:rPr>
          <w:lang w:val="ga-IE"/>
        </w:rPr>
      </w:pPr>
      <w:r w:rsidRPr="002128F2">
        <w:rPr>
          <w:lang w:val="ga-IE"/>
        </w:rPr>
        <w:t>Cuirfear aighneachtaí faoi bhráid an phainéil roghnúcháin i bhformáid dhigiteach.</w:t>
      </w:r>
    </w:p>
    <w:p w14:paraId="6E8C7DFC" w14:textId="77777777" w:rsidR="00067E2D" w:rsidRPr="002128F2" w:rsidRDefault="00067E2D" w:rsidP="00987D02">
      <w:pPr>
        <w:spacing w:after="80" w:line="360" w:lineRule="auto"/>
        <w:rPr>
          <w:rFonts w:eastAsia="Times New Roman" w:cstheme="minorHAnsi"/>
          <w:sz w:val="24"/>
          <w:lang w:val="ga-IE"/>
        </w:rPr>
      </w:pPr>
    </w:p>
    <w:p w14:paraId="44908044" w14:textId="6CAD71FE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 xml:space="preserve">Ní mór foirmeacha iarratais a bheith i bhformáid MS Word agus 'UPSTART‘ mar </w:t>
      </w:r>
      <w:proofErr w:type="spellStart"/>
      <w:r w:rsidR="00866F51">
        <w:rPr>
          <w:lang w:val="en-IE"/>
        </w:rPr>
        <w:t>theideal</w:t>
      </w:r>
      <w:proofErr w:type="spellEnd"/>
      <w:r w:rsidR="00866F51">
        <w:rPr>
          <w:lang w:val="en-IE"/>
        </w:rPr>
        <w:t xml:space="preserve"> </w:t>
      </w:r>
      <w:r w:rsidRPr="002128F2">
        <w:rPr>
          <w:lang w:val="ga-IE"/>
        </w:rPr>
        <w:t>orthu agus ba cheart iad a chur isteach chuig:</w:t>
      </w:r>
    </w:p>
    <w:p w14:paraId="5E065721" w14:textId="77777777" w:rsidR="00067E2D" w:rsidRPr="002128F2" w:rsidRDefault="00067E2D" w:rsidP="00987D02">
      <w:pPr>
        <w:spacing w:after="80" w:line="360" w:lineRule="auto"/>
        <w:rPr>
          <w:rFonts w:eastAsia="Times New Roman" w:cstheme="minorHAnsi"/>
          <w:b/>
          <w:sz w:val="24"/>
          <w:lang w:val="ga-IE"/>
        </w:rPr>
      </w:pPr>
    </w:p>
    <w:p w14:paraId="744EC83E" w14:textId="1B63C842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 xml:space="preserve">SEIRBHÍS EALAÍON CHOMHAIRLE CONTAE MHAIGH EO, </w:t>
      </w:r>
    </w:p>
    <w:p w14:paraId="0D64F880" w14:textId="77777777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 xml:space="preserve">TEACH MHAIGH EO, </w:t>
      </w:r>
    </w:p>
    <w:p w14:paraId="759DF148" w14:textId="77777777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 xml:space="preserve">AN MÓINÍN, </w:t>
      </w:r>
    </w:p>
    <w:p w14:paraId="473E4C7E" w14:textId="77777777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 xml:space="preserve">CAISLEÁN AN BHARRAIGH, </w:t>
      </w:r>
    </w:p>
    <w:p w14:paraId="3C0968FF" w14:textId="77777777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 xml:space="preserve">CO. MHAIGH EO, </w:t>
      </w:r>
    </w:p>
    <w:p w14:paraId="500DD5B4" w14:textId="77777777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 xml:space="preserve">F23 N504 </w:t>
      </w:r>
    </w:p>
    <w:p w14:paraId="3DCC36C7" w14:textId="77777777" w:rsidR="00067E2D" w:rsidRPr="002128F2" w:rsidRDefault="00067E2D" w:rsidP="00987D02">
      <w:pPr>
        <w:spacing w:after="80" w:line="360" w:lineRule="auto"/>
        <w:rPr>
          <w:rFonts w:eastAsia="Times New Roman" w:cstheme="minorHAnsi"/>
          <w:b/>
          <w:sz w:val="24"/>
          <w:u w:val="single"/>
          <w:lang w:val="ga-IE"/>
        </w:rPr>
      </w:pPr>
    </w:p>
    <w:p w14:paraId="5E5E48B5" w14:textId="7D0CDE08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>T:</w:t>
      </w:r>
      <w:r w:rsidRPr="002128F2">
        <w:rPr>
          <w:lang w:val="ga-IE"/>
        </w:rPr>
        <w:tab/>
      </w:r>
      <w:r w:rsidR="002F10EF" w:rsidRPr="002168C5">
        <w:rPr>
          <w:bCs/>
          <w:szCs w:val="24"/>
          <w:lang w:val="en-US"/>
        </w:rPr>
        <w:t>094 9064</w:t>
      </w:r>
      <w:r w:rsidR="002F10EF">
        <w:rPr>
          <w:bCs/>
          <w:szCs w:val="24"/>
          <w:lang w:val="en-US"/>
        </w:rPr>
        <w:t>3</w:t>
      </w:r>
      <w:r w:rsidR="002F10EF" w:rsidRPr="002168C5">
        <w:rPr>
          <w:bCs/>
          <w:szCs w:val="24"/>
          <w:lang w:val="en-US"/>
        </w:rPr>
        <w:t>6</w:t>
      </w:r>
      <w:r w:rsidR="002F10EF">
        <w:rPr>
          <w:bCs/>
          <w:szCs w:val="24"/>
          <w:lang w:val="en-US"/>
        </w:rPr>
        <w:t>3</w:t>
      </w:r>
    </w:p>
    <w:p w14:paraId="62182E7B" w14:textId="2A0E23B3" w:rsidR="00067E2D" w:rsidRPr="002128F2" w:rsidRDefault="001A12DE" w:rsidP="00987D02">
      <w:pPr>
        <w:spacing w:after="80" w:line="360" w:lineRule="auto"/>
        <w:rPr>
          <w:rFonts w:eastAsia="Times New Roman" w:cstheme="minorHAnsi"/>
          <w:b/>
          <w:sz w:val="24"/>
          <w:lang w:val="ga-IE"/>
        </w:rPr>
      </w:pPr>
      <w:r w:rsidRPr="002128F2">
        <w:rPr>
          <w:rFonts w:eastAsia="Times New Roman" w:cstheme="minorHAnsi"/>
          <w:b/>
          <w:sz w:val="24"/>
          <w:lang w:val="ga-IE"/>
        </w:rPr>
        <w:t xml:space="preserve">R: </w:t>
      </w:r>
      <w:r w:rsidRPr="002128F2">
        <w:rPr>
          <w:rFonts w:eastAsia="Times New Roman" w:cstheme="minorHAnsi"/>
          <w:b/>
          <w:sz w:val="24"/>
          <w:lang w:val="ga-IE"/>
        </w:rPr>
        <w:tab/>
      </w:r>
      <w:r w:rsidR="00D519F6">
        <w:fldChar w:fldCharType="begin"/>
      </w:r>
      <w:r w:rsidR="00D519F6">
        <w:instrText>HYPERLINK "mailto:doconnor@mayococo.ie"</w:instrText>
      </w:r>
      <w:r w:rsidR="00D519F6">
        <w:fldChar w:fldCharType="separate"/>
      </w:r>
      <w:r w:rsidR="00D101DC" w:rsidRPr="00D53AC2">
        <w:rPr>
          <w:rStyle w:val="Hyperlink"/>
          <w:rFonts w:eastAsia="Times New Roman" w:cstheme="minorHAnsi"/>
          <w:b/>
          <w:bCs/>
          <w:sz w:val="24"/>
          <w:szCs w:val="24"/>
        </w:rPr>
        <w:t>doconnor@mayococo.ie</w:t>
      </w:r>
      <w:r w:rsidR="00D519F6">
        <w:rPr>
          <w:rStyle w:val="Hyperlink"/>
          <w:rFonts w:eastAsia="Times New Roman" w:cstheme="minorHAnsi"/>
          <w:b/>
          <w:bCs/>
          <w:sz w:val="24"/>
          <w:szCs w:val="24"/>
        </w:rPr>
        <w:fldChar w:fldCharType="end"/>
      </w:r>
    </w:p>
    <w:p w14:paraId="54BBFFA5" w14:textId="77777777" w:rsidR="00067E2D" w:rsidRPr="002128F2" w:rsidRDefault="001A12DE" w:rsidP="00987D02">
      <w:pPr>
        <w:spacing w:after="80" w:line="360" w:lineRule="auto"/>
        <w:rPr>
          <w:rFonts w:eastAsia="Times New Roman" w:cstheme="minorHAnsi"/>
          <w:b/>
          <w:sz w:val="24"/>
          <w:lang w:val="ga-IE"/>
        </w:rPr>
      </w:pPr>
      <w:r w:rsidRPr="002128F2">
        <w:rPr>
          <w:rFonts w:eastAsia="Times New Roman" w:cstheme="minorHAnsi"/>
          <w:b/>
          <w:sz w:val="24"/>
          <w:lang w:val="ga-IE"/>
        </w:rPr>
        <w:t>SG:</w:t>
      </w:r>
      <w:r w:rsidRPr="002128F2">
        <w:rPr>
          <w:rFonts w:eastAsia="Times New Roman" w:cstheme="minorHAnsi"/>
          <w:b/>
          <w:sz w:val="24"/>
          <w:lang w:val="ga-IE"/>
        </w:rPr>
        <w:tab/>
      </w:r>
      <w:r w:rsidR="00D519F6">
        <w:fldChar w:fldCharType="begin"/>
      </w:r>
      <w:r w:rsidR="00D519F6">
        <w:instrText>HYPERLINK "http://www.mayo.ie/arts"</w:instrText>
      </w:r>
      <w:r w:rsidR="00D519F6">
        <w:fldChar w:fldCharType="separate"/>
      </w:r>
      <w:r w:rsidRPr="002128F2">
        <w:rPr>
          <w:rStyle w:val="Hyperlink"/>
          <w:rFonts w:eastAsia="Times New Roman" w:cstheme="minorHAnsi"/>
          <w:b/>
          <w:sz w:val="24"/>
          <w:lang w:val="ga-IE"/>
        </w:rPr>
        <w:t>www.mayo.ie/arts</w:t>
      </w:r>
      <w:r w:rsidR="00D519F6">
        <w:rPr>
          <w:rStyle w:val="Hyperlink"/>
          <w:rFonts w:eastAsia="Times New Roman" w:cstheme="minorHAnsi"/>
          <w:b/>
          <w:sz w:val="24"/>
          <w:lang w:val="ga-IE"/>
        </w:rPr>
        <w:fldChar w:fldCharType="end"/>
      </w:r>
      <w:r w:rsidRPr="002128F2">
        <w:rPr>
          <w:rFonts w:eastAsia="Times New Roman" w:cstheme="minorHAnsi"/>
          <w:b/>
          <w:sz w:val="24"/>
          <w:lang w:val="ga-IE"/>
        </w:rPr>
        <w:t xml:space="preserve"> </w:t>
      </w:r>
    </w:p>
    <w:p w14:paraId="22728672" w14:textId="77777777" w:rsidR="00067E2D" w:rsidRPr="002128F2" w:rsidRDefault="00067E2D" w:rsidP="00987D02">
      <w:pPr>
        <w:spacing w:after="80" w:line="360" w:lineRule="auto"/>
        <w:rPr>
          <w:rFonts w:eastAsia="Times New Roman" w:cstheme="minorHAnsi"/>
          <w:sz w:val="24"/>
          <w:lang w:val="ga-IE"/>
        </w:rPr>
      </w:pPr>
    </w:p>
    <w:p w14:paraId="7863A2A1" w14:textId="1FE23E78" w:rsidR="00067E2D" w:rsidRPr="002128F2" w:rsidRDefault="001A12DE" w:rsidP="00987D02">
      <w:pPr>
        <w:pStyle w:val="P68B1DB1-Normal12"/>
        <w:spacing w:after="80" w:line="360" w:lineRule="auto"/>
        <w:rPr>
          <w:lang w:val="ga-IE"/>
        </w:rPr>
      </w:pPr>
      <w:r w:rsidRPr="002128F2">
        <w:rPr>
          <w:lang w:val="ga-IE"/>
        </w:rPr>
        <w:t>Dáta Deiridh 5</w:t>
      </w:r>
      <w:r w:rsidR="004E4B19" w:rsidRPr="002128F2">
        <w:rPr>
          <w:lang w:val="ga-IE"/>
        </w:rPr>
        <w:t>i</w:t>
      </w:r>
      <w:r w:rsidRPr="002128F2">
        <w:rPr>
          <w:lang w:val="ga-IE"/>
        </w:rPr>
        <w:t>.</w:t>
      </w:r>
      <w:r w:rsidR="004E4B19" w:rsidRPr="002128F2">
        <w:rPr>
          <w:lang w:val="ga-IE"/>
        </w:rPr>
        <w:t>n</w:t>
      </w:r>
      <w:r w:rsidRPr="002128F2">
        <w:rPr>
          <w:lang w:val="ga-IE"/>
        </w:rPr>
        <w:t>.,1</w:t>
      </w:r>
      <w:r w:rsidR="002D7FF7">
        <w:rPr>
          <w:lang w:val="en-IE"/>
        </w:rPr>
        <w:t>4</w:t>
      </w:r>
      <w:r w:rsidRPr="002128F2">
        <w:rPr>
          <w:lang w:val="ga-IE"/>
        </w:rPr>
        <w:t xml:space="preserve"> </w:t>
      </w:r>
      <w:r w:rsidR="00987D02">
        <w:rPr>
          <w:lang w:val="ga-IE"/>
        </w:rPr>
        <w:t>Feabhra</w:t>
      </w:r>
      <w:r w:rsidRPr="002128F2">
        <w:rPr>
          <w:lang w:val="ga-IE"/>
        </w:rPr>
        <w:t>, 202</w:t>
      </w:r>
      <w:r w:rsidR="00987D02">
        <w:rPr>
          <w:lang w:val="en-IE"/>
        </w:rPr>
        <w:t>5</w:t>
      </w:r>
      <w:r w:rsidRPr="002128F2">
        <w:rPr>
          <w:lang w:val="ga-IE"/>
        </w:rPr>
        <w:t>.</w:t>
      </w:r>
      <w:bookmarkEnd w:id="0"/>
    </w:p>
    <w:p w14:paraId="6AD105B9" w14:textId="66AB5C70" w:rsidR="00067E2D" w:rsidRPr="002128F2" w:rsidRDefault="001A12DE" w:rsidP="00987D02">
      <w:pPr>
        <w:pStyle w:val="P68B1DB1-Normal10"/>
        <w:spacing w:after="80" w:line="360" w:lineRule="auto"/>
        <w:rPr>
          <w:b/>
          <w:lang w:val="ga-IE"/>
        </w:rPr>
      </w:pPr>
      <w:r w:rsidRPr="002128F2">
        <w:rPr>
          <w:u w:val="single"/>
          <w:lang w:val="ga-IE"/>
        </w:rPr>
        <w:t>Ní</w:t>
      </w:r>
      <w:r w:rsidRPr="002128F2">
        <w:rPr>
          <w:lang w:val="ga-IE"/>
        </w:rPr>
        <w:t xml:space="preserve"> ghlacfar le hiarratais a chuirtear isteach tar éis an ama seo.</w:t>
      </w:r>
    </w:p>
    <w:p w14:paraId="0B306852" w14:textId="3ABC7950" w:rsidR="00876CE1" w:rsidRDefault="001A12DE" w:rsidP="00987D02">
      <w:pPr>
        <w:pStyle w:val="P68B1DB1-Normal10"/>
        <w:spacing w:after="80" w:line="360" w:lineRule="auto"/>
        <w:rPr>
          <w:lang w:val="en-IE"/>
        </w:rPr>
      </w:pPr>
      <w:r w:rsidRPr="002128F2">
        <w:rPr>
          <w:lang w:val="ga-IE"/>
        </w:rPr>
        <w:t xml:space="preserve">Le haghaidh ceisteanna déan teagmháil, le do thoil, le </w:t>
      </w:r>
      <w:r w:rsidR="00876CE1">
        <w:rPr>
          <w:lang w:val="en-IE"/>
        </w:rPr>
        <w:t xml:space="preserve">Damien O’Connor, </w:t>
      </w:r>
      <w:proofErr w:type="spellStart"/>
      <w:r w:rsidR="00876CE1">
        <w:rPr>
          <w:lang w:val="en-IE"/>
        </w:rPr>
        <w:t>Comhordaitheoir</w:t>
      </w:r>
      <w:proofErr w:type="spellEnd"/>
      <w:r w:rsidR="00876CE1">
        <w:rPr>
          <w:lang w:val="en-IE"/>
        </w:rPr>
        <w:t xml:space="preserve"> </w:t>
      </w:r>
      <w:proofErr w:type="spellStart"/>
      <w:r w:rsidR="004D464A">
        <w:rPr>
          <w:lang w:val="en-IE"/>
        </w:rPr>
        <w:t>na</w:t>
      </w:r>
      <w:proofErr w:type="spellEnd"/>
      <w:r w:rsidR="004D464A">
        <w:rPr>
          <w:lang w:val="en-IE"/>
        </w:rPr>
        <w:t xml:space="preserve"> </w:t>
      </w:r>
      <w:proofErr w:type="spellStart"/>
      <w:r w:rsidR="004D464A">
        <w:rPr>
          <w:lang w:val="en-IE"/>
        </w:rPr>
        <w:t>nEalaíon</w:t>
      </w:r>
      <w:proofErr w:type="spellEnd"/>
      <w:r w:rsidR="004D464A">
        <w:rPr>
          <w:lang w:val="en-IE"/>
        </w:rPr>
        <w:t xml:space="preserve"> </w:t>
      </w:r>
      <w:proofErr w:type="spellStart"/>
      <w:r w:rsidR="004D464A">
        <w:rPr>
          <w:lang w:val="en-IE"/>
        </w:rPr>
        <w:t>agus</w:t>
      </w:r>
      <w:proofErr w:type="spellEnd"/>
      <w:r w:rsidR="004D464A">
        <w:rPr>
          <w:lang w:val="en-IE"/>
        </w:rPr>
        <w:t xml:space="preserve"> </w:t>
      </w:r>
      <w:proofErr w:type="spellStart"/>
      <w:r w:rsidR="004D464A">
        <w:rPr>
          <w:lang w:val="en-IE"/>
        </w:rPr>
        <w:t>Míchumas</w:t>
      </w:r>
      <w:proofErr w:type="spellEnd"/>
    </w:p>
    <w:p w14:paraId="5631A5C8" w14:textId="77777777" w:rsidR="001A12DE" w:rsidRPr="00A9775F" w:rsidRDefault="001A12DE" w:rsidP="00987D02">
      <w:pPr>
        <w:spacing w:after="80" w:line="360" w:lineRule="auto"/>
        <w:rPr>
          <w:rFonts w:eastAsia="Times New Roman" w:cstheme="minorHAnsi"/>
          <w:bCs/>
          <w:sz w:val="24"/>
          <w:szCs w:val="24"/>
          <w:lang w:val="en-US"/>
        </w:rPr>
      </w:pPr>
      <w:r w:rsidRPr="002168C5">
        <w:rPr>
          <w:rFonts w:eastAsia="Times New Roman" w:cstheme="minorHAnsi"/>
          <w:bCs/>
          <w:sz w:val="24"/>
          <w:szCs w:val="24"/>
          <w:lang w:val="en-US"/>
        </w:rPr>
        <w:t xml:space="preserve">T: </w:t>
      </w:r>
      <w:r w:rsidRPr="002168C5">
        <w:rPr>
          <w:rFonts w:eastAsia="Times New Roman" w:cstheme="minorHAnsi"/>
          <w:bCs/>
          <w:sz w:val="24"/>
          <w:szCs w:val="24"/>
        </w:rPr>
        <w:t>094-9064</w:t>
      </w:r>
      <w:r>
        <w:rPr>
          <w:rFonts w:eastAsia="Times New Roman" w:cstheme="minorHAnsi"/>
          <w:bCs/>
          <w:sz w:val="24"/>
          <w:szCs w:val="24"/>
        </w:rPr>
        <w:t>3</w:t>
      </w:r>
      <w:r w:rsidRPr="002168C5">
        <w:rPr>
          <w:rFonts w:eastAsia="Times New Roman" w:cstheme="minorHAnsi"/>
          <w:bCs/>
          <w:sz w:val="24"/>
          <w:szCs w:val="24"/>
        </w:rPr>
        <w:t>6</w:t>
      </w:r>
      <w:r>
        <w:rPr>
          <w:rFonts w:eastAsia="Times New Roman" w:cstheme="minorHAnsi"/>
          <w:bCs/>
          <w:sz w:val="24"/>
          <w:szCs w:val="24"/>
        </w:rPr>
        <w:t>3</w:t>
      </w:r>
      <w:r w:rsidRPr="002168C5">
        <w:rPr>
          <w:rFonts w:eastAsia="Times New Roman" w:cstheme="minorHAnsi"/>
          <w:bCs/>
          <w:sz w:val="24"/>
          <w:szCs w:val="24"/>
        </w:rPr>
        <w:t xml:space="preserve"> </w:t>
      </w:r>
      <w:r w:rsidRPr="002168C5">
        <w:rPr>
          <w:rFonts w:eastAsia="Times New Roman" w:cstheme="minorHAnsi"/>
          <w:bCs/>
          <w:sz w:val="24"/>
          <w:szCs w:val="24"/>
          <w:lang w:val="en-US"/>
        </w:rPr>
        <w:t>E: </w:t>
      </w:r>
      <w:hyperlink r:id="rId7" w:history="1">
        <w:r w:rsidRPr="00D53AC2">
          <w:rPr>
            <w:rStyle w:val="Hyperlink"/>
            <w:rFonts w:eastAsia="Times New Roman" w:cstheme="minorHAnsi"/>
            <w:bCs/>
            <w:sz w:val="24"/>
            <w:szCs w:val="24"/>
            <w:lang w:val="en-US"/>
          </w:rPr>
          <w:t>doconnor@mayococo.ie</w:t>
        </w:r>
      </w:hyperlink>
      <w:r w:rsidRPr="002168C5">
        <w:rPr>
          <w:rFonts w:eastAsia="Times New Roman" w:cstheme="minorHAnsi"/>
          <w:bCs/>
          <w:sz w:val="24"/>
          <w:szCs w:val="24"/>
          <w:lang w:val="en-US"/>
        </w:rPr>
        <w:t>.</w:t>
      </w:r>
    </w:p>
    <w:p w14:paraId="33072D06" w14:textId="77777777" w:rsidR="00067E2D" w:rsidRPr="002128F2" w:rsidRDefault="00067E2D" w:rsidP="00987D02">
      <w:pPr>
        <w:spacing w:after="80" w:line="360" w:lineRule="auto"/>
        <w:rPr>
          <w:rFonts w:eastAsia="Times New Roman" w:cstheme="minorHAnsi"/>
          <w:b/>
          <w:sz w:val="24"/>
          <w:lang w:val="ga-IE"/>
        </w:rPr>
      </w:pPr>
    </w:p>
    <w:p w14:paraId="13379F7C" w14:textId="797C5CF5" w:rsidR="00067E2D" w:rsidRPr="002128F2" w:rsidRDefault="001A12DE" w:rsidP="00987D02">
      <w:pPr>
        <w:pStyle w:val="P68B1DB1-Normal11"/>
        <w:spacing w:after="80" w:line="360" w:lineRule="auto"/>
        <w:rPr>
          <w:lang w:val="ga-IE"/>
        </w:rPr>
      </w:pPr>
      <w:r w:rsidRPr="002128F2">
        <w:rPr>
          <w:lang w:val="ga-IE"/>
        </w:rPr>
        <w:t>Admhóidh Comhairle Contae Mhaigh Eo go bhfuarthas d'iarratas</w:t>
      </w:r>
    </w:p>
    <w:p w14:paraId="7215B3F2" w14:textId="77777777" w:rsidR="00067E2D" w:rsidRPr="002128F2" w:rsidRDefault="00067E2D" w:rsidP="00987D02">
      <w:pPr>
        <w:spacing w:after="80" w:line="360" w:lineRule="auto"/>
        <w:rPr>
          <w:rFonts w:eastAsia="Calibri" w:cstheme="minorHAnsi"/>
          <w:b/>
          <w:i/>
          <w:color w:val="7F7F7F" w:themeColor="text1" w:themeTint="80"/>
          <w:sz w:val="24"/>
          <w:lang w:val="ga-IE"/>
        </w:rPr>
      </w:pPr>
    </w:p>
    <w:p w14:paraId="4AAE6074" w14:textId="44E9D3D8" w:rsidR="00067E2D" w:rsidRPr="002128F2" w:rsidRDefault="001A12DE" w:rsidP="00987D02">
      <w:pPr>
        <w:pStyle w:val="P68B1DB1-Normal13"/>
        <w:spacing w:after="80" w:line="360" w:lineRule="auto"/>
        <w:rPr>
          <w:lang w:val="ga-IE"/>
        </w:rPr>
      </w:pPr>
      <w:r w:rsidRPr="002128F2">
        <w:rPr>
          <w:lang w:val="ga-IE"/>
        </w:rPr>
        <w:t>Le tacaíocht ó Chomhairle Contae Mhaigh Eo agus ón gComhairle Ealaíon.</w:t>
      </w:r>
    </w:p>
    <w:sectPr w:rsidR="00067E2D" w:rsidRPr="00212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4183" w14:textId="77777777" w:rsidR="00FF0CFA" w:rsidRDefault="00FF0CFA">
      <w:pPr>
        <w:spacing w:after="0" w:line="240" w:lineRule="auto"/>
      </w:pPr>
      <w:r>
        <w:separator/>
      </w:r>
    </w:p>
  </w:endnote>
  <w:endnote w:type="continuationSeparator" w:id="0">
    <w:p w14:paraId="71DB44E9" w14:textId="77777777" w:rsidR="00FF0CFA" w:rsidRDefault="00FF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276B" w14:textId="77777777" w:rsidR="00067E2D" w:rsidRDefault="00067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D5F7" w14:textId="77777777" w:rsidR="00067E2D" w:rsidRDefault="00067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A3E" w14:textId="77777777" w:rsidR="00067E2D" w:rsidRDefault="00067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2046" w14:textId="77777777" w:rsidR="00FF0CFA" w:rsidRDefault="00FF0CFA">
      <w:pPr>
        <w:spacing w:after="0" w:line="240" w:lineRule="auto"/>
      </w:pPr>
      <w:r>
        <w:separator/>
      </w:r>
    </w:p>
  </w:footnote>
  <w:footnote w:type="continuationSeparator" w:id="0">
    <w:p w14:paraId="348E197B" w14:textId="77777777" w:rsidR="00FF0CFA" w:rsidRDefault="00FF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A20E" w14:textId="77777777" w:rsidR="00067E2D" w:rsidRDefault="00067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2E5A" w14:textId="77777777" w:rsidR="00067E2D" w:rsidRDefault="00067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80C" w14:textId="77777777" w:rsidR="00067E2D" w:rsidRDefault="00067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E49"/>
    <w:multiLevelType w:val="multilevel"/>
    <w:tmpl w:val="C02C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A5D09"/>
    <w:multiLevelType w:val="multilevel"/>
    <w:tmpl w:val="EDA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331198"/>
    <w:multiLevelType w:val="multilevel"/>
    <w:tmpl w:val="745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E571C8"/>
    <w:multiLevelType w:val="hybridMultilevel"/>
    <w:tmpl w:val="B8700F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F4294"/>
    <w:multiLevelType w:val="multilevel"/>
    <w:tmpl w:val="F69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283612"/>
    <w:multiLevelType w:val="multilevel"/>
    <w:tmpl w:val="40D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345602">
    <w:abstractNumId w:val="2"/>
  </w:num>
  <w:num w:numId="2" w16cid:durableId="1393038206">
    <w:abstractNumId w:val="4"/>
  </w:num>
  <w:num w:numId="3" w16cid:durableId="2024168027">
    <w:abstractNumId w:val="5"/>
  </w:num>
  <w:num w:numId="4" w16cid:durableId="1662658240">
    <w:abstractNumId w:val="1"/>
  </w:num>
  <w:num w:numId="5" w16cid:durableId="1760832697">
    <w:abstractNumId w:val="0"/>
  </w:num>
  <w:num w:numId="6" w16cid:durableId="400755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92"/>
    <w:rsid w:val="00067E2D"/>
    <w:rsid w:val="000F6494"/>
    <w:rsid w:val="001A12DE"/>
    <w:rsid w:val="001A645A"/>
    <w:rsid w:val="002128F2"/>
    <w:rsid w:val="002168C5"/>
    <w:rsid w:val="002D7FF7"/>
    <w:rsid w:val="002F10EF"/>
    <w:rsid w:val="00325400"/>
    <w:rsid w:val="003C2BBB"/>
    <w:rsid w:val="003C41D4"/>
    <w:rsid w:val="003D5FA2"/>
    <w:rsid w:val="00433415"/>
    <w:rsid w:val="00482B26"/>
    <w:rsid w:val="004D0262"/>
    <w:rsid w:val="004D464A"/>
    <w:rsid w:val="004E4B19"/>
    <w:rsid w:val="004F0314"/>
    <w:rsid w:val="006C4FFE"/>
    <w:rsid w:val="0071142C"/>
    <w:rsid w:val="00866F51"/>
    <w:rsid w:val="00871592"/>
    <w:rsid w:val="00876CE1"/>
    <w:rsid w:val="008A6476"/>
    <w:rsid w:val="00944EB5"/>
    <w:rsid w:val="00987D02"/>
    <w:rsid w:val="00A9775F"/>
    <w:rsid w:val="00AD3E16"/>
    <w:rsid w:val="00D101DC"/>
    <w:rsid w:val="00D519F6"/>
    <w:rsid w:val="00D56E00"/>
    <w:rsid w:val="00D91907"/>
    <w:rsid w:val="00DC7018"/>
    <w:rsid w:val="00DC706C"/>
    <w:rsid w:val="00E92002"/>
    <w:rsid w:val="00F1256A"/>
    <w:rsid w:val="00F155AF"/>
    <w:rsid w:val="00F20C09"/>
    <w:rsid w:val="00FF0CFA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2387"/>
  <w15:chartTrackingRefBased/>
  <w15:docId w15:val="{2C170946-0252-4C0E-A0CA-B30A4A15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92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92"/>
  </w:style>
  <w:style w:type="paragraph" w:styleId="Footer">
    <w:name w:val="footer"/>
    <w:basedOn w:val="Normal"/>
    <w:link w:val="FooterChar"/>
    <w:uiPriority w:val="99"/>
    <w:unhideWhenUsed/>
    <w:rsid w:val="0087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92"/>
  </w:style>
  <w:style w:type="paragraph" w:customStyle="1" w:styleId="xmsonormal">
    <w:name w:val="x_msonormal"/>
    <w:basedOn w:val="Normal"/>
    <w:rsid w:val="0087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71592"/>
    <w:rPr>
      <w:color w:val="0000FF"/>
      <w:u w:val="single"/>
    </w:rPr>
  </w:style>
  <w:style w:type="paragraph" w:styleId="BodyText">
    <w:name w:val="Body Text"/>
    <w:basedOn w:val="Normal"/>
    <w:link w:val="BodyTextChar"/>
    <w:rsid w:val="00871592"/>
    <w:pPr>
      <w:spacing w:after="0" w:line="360" w:lineRule="auto"/>
    </w:pPr>
    <w:rPr>
      <w:rFonts w:ascii="Tahoma" w:eastAsia="Times New Roman" w:hAnsi="Tahoma" w:cs="Tahoma"/>
    </w:rPr>
  </w:style>
  <w:style w:type="character" w:customStyle="1" w:styleId="BodyTextChar">
    <w:name w:val="Body Text Char"/>
    <w:basedOn w:val="DefaultParagraphFont"/>
    <w:link w:val="BodyText"/>
    <w:rsid w:val="00871592"/>
    <w:rPr>
      <w:rFonts w:ascii="Tahoma" w:eastAsia="Times New Roman" w:hAnsi="Tahoma" w:cs="Tahoma"/>
      <w:sz w:val="22"/>
    </w:rPr>
  </w:style>
  <w:style w:type="paragraph" w:styleId="ListParagraph">
    <w:name w:val="List Paragraph"/>
    <w:basedOn w:val="Normal"/>
    <w:uiPriority w:val="34"/>
    <w:qFormat/>
    <w:rsid w:val="008715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7018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eastAsia="Calibri" w:cstheme="minorHAnsi"/>
      <w:b/>
      <w:color w:val="FFFFFF"/>
      <w:sz w:val="24"/>
    </w:rPr>
  </w:style>
  <w:style w:type="paragraph" w:customStyle="1" w:styleId="P68B1DB1-xmsonormal2">
    <w:name w:val="P68B1DB1-xmsonormal2"/>
    <w:basedOn w:val="xmsonormal"/>
    <w:rPr>
      <w:rFonts w:asciiTheme="minorHAnsi" w:hAnsiTheme="minorHAnsi" w:cstheme="minorHAnsi"/>
      <w:color w:val="000000"/>
    </w:rPr>
  </w:style>
  <w:style w:type="paragraph" w:customStyle="1" w:styleId="P68B1DB1-Normal3">
    <w:name w:val="P68B1DB1-Normal3"/>
    <w:basedOn w:val="Normal"/>
    <w:rPr>
      <w:rFonts w:eastAsia="Times New Roman" w:cstheme="minorHAnsi"/>
      <w:color w:val="000000"/>
      <w:sz w:val="24"/>
    </w:rPr>
  </w:style>
  <w:style w:type="paragraph" w:customStyle="1" w:styleId="P68B1DB1-xmsonormal4">
    <w:name w:val="P68B1DB1-xmsonormal4"/>
    <w:basedOn w:val="xmsonormal"/>
    <w:rPr>
      <w:rFonts w:asciiTheme="minorHAnsi" w:hAnsiTheme="minorHAnsi" w:cstheme="minorHAnsi"/>
      <w:color w:val="000000"/>
      <w:bdr w:val="none" w:sz="0" w:space="0" w:color="auto" w:frame="1"/>
    </w:rPr>
  </w:style>
  <w:style w:type="paragraph" w:customStyle="1" w:styleId="P68B1DB1-xmsonormal5">
    <w:name w:val="P68B1DB1-xmsonormal5"/>
    <w:basedOn w:val="xmsonormal"/>
    <w:rPr>
      <w:rFonts w:asciiTheme="minorHAnsi" w:hAnsiTheme="minorHAnsi" w:cstheme="minorHAnsi"/>
      <w:color w:val="201F1E"/>
    </w:rPr>
  </w:style>
  <w:style w:type="paragraph" w:customStyle="1" w:styleId="P68B1DB1-xmsonormal6">
    <w:name w:val="P68B1DB1-xmsonormal6"/>
    <w:basedOn w:val="xmsonormal"/>
    <w:rPr>
      <w:rFonts w:asciiTheme="minorHAnsi" w:hAnsiTheme="minorHAnsi" w:cstheme="minorHAnsi"/>
    </w:rPr>
  </w:style>
  <w:style w:type="paragraph" w:customStyle="1" w:styleId="P68B1DB1-xmsonormal7">
    <w:name w:val="P68B1DB1-xmsonormal7"/>
    <w:basedOn w:val="xmsonormal"/>
    <w:rPr>
      <w:rFonts w:asciiTheme="minorHAnsi" w:hAnsiTheme="minorHAnsi" w:cstheme="minorHAnsi"/>
      <w:color w:val="201F1E"/>
      <w:bdr w:val="none" w:sz="0" w:space="0" w:color="auto" w:frame="1"/>
    </w:rPr>
  </w:style>
  <w:style w:type="paragraph" w:customStyle="1" w:styleId="P68B1DB1-Normal8">
    <w:name w:val="P68B1DB1-Normal8"/>
    <w:basedOn w:val="Normal"/>
    <w:rPr>
      <w:sz w:val="24"/>
      <w:bdr w:val="none" w:sz="0" w:space="0" w:color="auto" w:frame="1"/>
    </w:rPr>
  </w:style>
  <w:style w:type="paragraph" w:customStyle="1" w:styleId="P68B1DB1-Normal9">
    <w:name w:val="P68B1DB1-Normal9"/>
    <w:basedOn w:val="Normal"/>
    <w:rPr>
      <w:rFonts w:cstheme="minorHAnsi"/>
      <w:sz w:val="24"/>
    </w:rPr>
  </w:style>
  <w:style w:type="paragraph" w:customStyle="1" w:styleId="P68B1DB1-Normal10">
    <w:name w:val="P68B1DB1-Normal10"/>
    <w:basedOn w:val="Normal"/>
    <w:rPr>
      <w:rFonts w:eastAsia="Times New Roman" w:cstheme="minorHAnsi"/>
      <w:sz w:val="24"/>
    </w:rPr>
  </w:style>
  <w:style w:type="paragraph" w:customStyle="1" w:styleId="P68B1DB1-Normal11">
    <w:name w:val="P68B1DB1-Normal11"/>
    <w:basedOn w:val="Normal"/>
    <w:rPr>
      <w:rFonts w:eastAsia="Times New Roman" w:cstheme="minorHAnsi"/>
      <w:b/>
      <w:sz w:val="24"/>
    </w:rPr>
  </w:style>
  <w:style w:type="paragraph" w:customStyle="1" w:styleId="P68B1DB1-Normal12">
    <w:name w:val="P68B1DB1-Normal12"/>
    <w:basedOn w:val="Normal"/>
    <w:rPr>
      <w:rFonts w:eastAsia="Times New Roman" w:cstheme="minorHAnsi"/>
      <w:b/>
      <w:sz w:val="32"/>
    </w:rPr>
  </w:style>
  <w:style w:type="paragraph" w:customStyle="1" w:styleId="P68B1DB1-Normal13">
    <w:name w:val="P68B1DB1-Normal13"/>
    <w:basedOn w:val="Normal"/>
    <w:rPr>
      <w:rFonts w:eastAsia="Calibri" w:cstheme="minorHAnsi"/>
      <w:b/>
      <w:i/>
      <w:color w:val="7F7F7F" w:themeColor="text1" w:themeTint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connor@mayococo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6a798f-a066-4d9b-8d65-32b08ea2c393}" enabled="0" method="" siteId="{9e6a798f-a066-4d9b-8d65-32b08ea2c3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O Connor</dc:creator>
  <cp:keywords/>
  <dc:description/>
  <cp:lastModifiedBy>Katriona Gillespie</cp:lastModifiedBy>
  <cp:revision>6</cp:revision>
  <dcterms:created xsi:type="dcterms:W3CDTF">2024-01-24T09:04:00Z</dcterms:created>
  <dcterms:modified xsi:type="dcterms:W3CDTF">2024-12-17T10:46:00Z</dcterms:modified>
</cp:coreProperties>
</file>